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E40C7F" w:rsidRPr="00E40C7F" w14:paraId="470DEC4C" w14:textId="77777777" w:rsidTr="00E40C7F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0B47C36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Утверждены приказом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исполняющего обязанности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Министра юстиции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Республики Казахстан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от 24 августа 2007 года № 244</w:t>
            </w:r>
          </w:p>
        </w:tc>
      </w:tr>
    </w:tbl>
    <w:p w14:paraId="7C2F00CA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Правила выдачи дубликата и аннулирования подлинника (удостоверенной </w:t>
      </w:r>
      <w:proofErr w:type="gramStart"/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копии)утраченного</w:t>
      </w:r>
      <w:proofErr w:type="gramEnd"/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или поврежденного правоустанавливающего документа</w:t>
      </w:r>
    </w:p>
    <w:p w14:paraId="323E35C7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Правила - в редакции приказа Министра юстиции РК от 08.06.2020 </w:t>
      </w:r>
      <w:hyperlink r:id="rId4" w:anchor="z8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81</w:t>
        </w:r>
      </w:hyperlink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</w:p>
    <w:p w14:paraId="17A1D874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1. Общие положения</w:t>
      </w:r>
    </w:p>
    <w:p w14:paraId="36F9A6B8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Настоящие Правила выдачи дубликата и аннулирования подлинника (удостоверенной копии) утраченного или поврежденного правоустанавливающего документа (далее – Правила) разработаны в соответствии с </w:t>
      </w:r>
      <w:hyperlink r:id="rId5" w:anchor="z172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1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36 Закона Республики Казахстан от 26 июля 2007 года № 310"О государственной регистрации прав на недвижимое имущество" и в соответствии с подпунктом 1) </w:t>
      </w:r>
      <w:hyperlink r:id="rId6" w:anchor="z19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10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"О государственных услугах" определяют порядок оказания государственной услуги по выдаче дубликата правоустанавливающего документа на недвижимое имущество.</w:t>
      </w:r>
    </w:p>
    <w:p w14:paraId="227DACC0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В настоящих Правилах используются следующие понятия:</w:t>
      </w:r>
    </w:p>
    <w:p w14:paraId="4A58F54D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недвижимое имущество (недвижимость) - земельные участки, здания, сооружения и иное имущество, прочно связанное с землей, то есть объекты, перемещение которых без несоразмерного ущерба их назначению невозможно;</w:t>
      </w:r>
    </w:p>
    <w:p w14:paraId="51C7639D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правовой кадастр – единый государственный реестр зарегистрированных прав (обременений прав) на недвижимое имущество;</w:t>
      </w:r>
    </w:p>
    <w:p w14:paraId="6945534D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правоустанавливающие документы - документы, на основании которых возникают, изменяются и (или) прекращаются права (обременения прав) на недвижимое имущество;</w:t>
      </w:r>
    </w:p>
    <w:p w14:paraId="2399A5F0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государственная регистрация прав на недвижимое имущество (далее - государственная регистрация) - обязательная процедура признания и подтверждения государством возникновения, изменения или прекращения прав (обременении прав) на недвижимое имущество и иных объектов государственной регистрации в правовом кадастре в порядке и сроки, установленные настоящим Законом и иными законами;</w:t>
      </w:r>
    </w:p>
    <w:p w14:paraId="587FB06B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- физические и юридические лица, за исключением центральных государственных органов, загранучреждений Республики Казахстан, местных исполнительных органов областей, городов республиканского значения, столицы, районов, городов областного значения, акимов районов в городе, городов районного значения, поселков, сел, сельских округов;</w:t>
      </w:r>
    </w:p>
    <w:p w14:paraId="359FD69B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6) уполномоченный представитель заявителя - лицо, которое от имени заявителя подает заявление и осуществляет иные действия, связанные с государственной регистрацией, в силу полномочия, основанного на доверенности, законодательстве, решении суда либо правовом акте;</w:t>
      </w:r>
    </w:p>
    <w:p w14:paraId="4FF8DB10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7) регистрационное дело - часть правового кадастра, в котором по объектному принципу осуществляется хранение копии документов, представленных на государственную регистрацию.</w:t>
      </w:r>
      <w:bookmarkStart w:id="1" w:name="z57"/>
      <w:bookmarkEnd w:id="1"/>
    </w:p>
    <w:p w14:paraId="18F8DE17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2 – в редакции приказа Министра юстиции РК от 01.04.2021 </w:t>
      </w:r>
      <w:hyperlink r:id="rId7" w:anchor="z7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241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1E6CD3B3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"Выдача дубликата правоустанавливающего документа" (далее – государственная услуга) оказывается филиалами НАО "Государственная корпорация "Правительство для граждан" по месту нахождения объекта недвижимого имущества (далее –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14:paraId="50024E79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4. В случаях утраты или повреждения подлинника (удостоверенной копии) правоустанавливающего документа на недвижимое имущество, на основании которого была произведена регистрация в правовом кадастре, восстановление правоустанавливающего документа производится путем выдачи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дубликата с копии указанного документа, который хранится в регистрационном деле.</w:t>
      </w:r>
    </w:p>
    <w:p w14:paraId="038946A3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При выдаче дубликата правоустанавливающего документа регистрирующий орган вносит соответствующую запись об аннулировании подлинника правоустанавливающего документа в информационную систему правового кадастра и в соответствующие графы регистрационного листа правового кадастра.</w:t>
      </w:r>
    </w:p>
    <w:p w14:paraId="4467840D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Дубликат правоустанавливающего документа выдается только правообладателю или его уполномоченному представителю (далее -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14:paraId="5241C056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Глава 2. Порядок оказания государственной услуги</w:t>
      </w:r>
    </w:p>
    <w:p w14:paraId="3F7C865F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Для получения государственной услуги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подает заявление по форме согласно </w:t>
      </w:r>
      <w:hyperlink r:id="rId8" w:anchor="z91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 (далее – заявление) с приложением документов согласно перечню, предусмотренному пунктом 8 Перечня основных требований к оказанию государственной услуги "Выдача дубликата правоустанавливающего документа на недвижимое имущество" (далее – Перечень) согласно </w:t>
      </w:r>
      <w:hyperlink r:id="rId9" w:anchor="z140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2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к настоящим Правилам через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местонахождению объекта недвижимого имущества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либо через веб-портал "электронного правительства": www.egov.kz (далее – портал).</w:t>
      </w:r>
    </w:p>
    <w:p w14:paraId="273BD044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7 - в редакции приказа Министра юстиции РК от 04.04.2023 </w:t>
      </w:r>
      <w:hyperlink r:id="rId10" w:anchor="z44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 </w:t>
      </w:r>
      <w:bookmarkStart w:id="2" w:name="z64"/>
      <w:bookmarkEnd w:id="2"/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8. Исключен приказом Министра юстиции РК от 04.04.2023 </w:t>
      </w:r>
      <w:hyperlink r:id="rId11" w:anchor="z46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3CB18DCE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9. При подаче заявления через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работник отдела приема и выдачи документов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осуществляет прием документов и направляет их в управление (отдел) по регистрации прав на недвижимое имущество.</w:t>
      </w:r>
    </w:p>
    <w:p w14:paraId="0299EE28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представления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8 Перечня, а также документов с истекшим сроком действия, работник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приему документов отказывает в приеме заявления и выдает расписку об отказе в приеме документов по форме согласно </w:t>
      </w:r>
      <w:hyperlink r:id="rId12" w:anchor="z212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3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14:paraId="66523199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случаях представления через портал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 согласно перечню, предусмотренному пунктом 8 Перечня, и (или) документов с истекшим сроком действия,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уведомление об отказе в дальнейшем рассмотрении документов.</w:t>
      </w:r>
    </w:p>
    <w:p w14:paraId="7A4595D8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предъявлении работнику отдела приема и выдачи документов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полного пакета документов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их приеме с указанием даты и времени получения результата государственной услуги.</w:t>
      </w:r>
    </w:p>
    <w:p w14:paraId="5A927973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9 - в редакции приказа Министра юстиции РК от 04.04.2023 </w:t>
      </w:r>
      <w:hyperlink r:id="rId13" w:anchor="z47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04A25E4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10. Работник управления (отдела) по регистрации прав на недвижимое имущество осуществляет прием документов от отдела приема документов, запрашивает регистрационные дела из архива.</w:t>
      </w:r>
    </w:p>
    <w:p w14:paraId="779C71FE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10- в редакции приказа Министра юстиции РК от 04.04.2023 </w:t>
      </w:r>
      <w:hyperlink r:id="rId14" w:anchor="z52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47CE1921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11. После чего работник управления (отдела) по регистрации прав на недвижимое имущество осуществляет проверку документов, представленных на государственную регистрацию, включая проверку законности совершаемой сделки и (или) иных юридических фактов (юридических составов), являющихся основаниями возникновения, изменения, прекращения прав (обременении) на недвижимое имущество или иных объектов государственной регистрации на соответствие действующему законодательству.</w:t>
      </w:r>
    </w:p>
    <w:p w14:paraId="48A6EA91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Сведения, являющиеся государственными электронными информационными ресурсами, необходимые для государственной регистрации прав на недвижимое имущество, работник управления (отдела) по регистрации прав на недвижимое имущество получает из соответствующих государственных информационных систем в форме электронных документов, удостоверенных его личной электронной цифровой подписью.</w:t>
      </w:r>
    </w:p>
    <w:p w14:paraId="4681A5E0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Работник управления (отдела) по регистрации прав на недвижимое имущество вносит запись в информационную систему правового кадастра об аннулировании подлинника правоустанавливающего документа и выдачи дубликата 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правоустанавливающего документа либо об отказе в случаях, предусмотренных пунктом 9 Перечня.</w:t>
      </w:r>
    </w:p>
    <w:p w14:paraId="76C55D1C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Работник управления (отдела) по регистрации прав на недвижимое имущество при соответствии представленных документов, предусмотренными пунктом 8 Перечня, готовит дубликат правоустанавливающего документа на недвижимое имущество с отметкой "дубликат", проставляет штамп регистрирующего органа по форме согласно </w:t>
      </w:r>
      <w:hyperlink r:id="rId15" w:anchor="z232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14:paraId="0C91FA1B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После осуществления процедуры по подготовке дубликата либо подготовке уведомления об отказе документы направляются на рассмотрение руководству, для последующего их подписания.</w:t>
      </w:r>
    </w:p>
    <w:p w14:paraId="573485E5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Подписанные документы передаются в отдел приема и выдачи документов, для последующей выдачи дубликата правоустанавливающего документа либо уведомления об отказе выдачи дубликата правоустанавливающего документа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50182DA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отказа в выдаче дубликата работник управления (отдела) по регистрации прав на недвижимое имущество направляет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(уполномоченному представителю заявителя) письменное уведомление об отказе по основаниям, предусмотренным пунктом 9 Перечня.</w:t>
      </w:r>
    </w:p>
    <w:p w14:paraId="7605A4CE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11- в редакции приказа Министра юстиции РК от 04.04.2023 </w:t>
      </w:r>
      <w:hyperlink r:id="rId16" w:anchor="z54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1907B34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12. При подаче заявления через портал отправка электронного запроса осуществляется из "личного кабинета"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. Запрос автоматически направляется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соответствии с выбранной услугой.</w:t>
      </w:r>
    </w:p>
    <w:p w14:paraId="2ED36A36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 предъявлении через портал полного пакета документов в "личном кабинете" отображается статус о принятии запроса на оказание государственной услуги с указанием места и даты получения результата.</w:t>
      </w:r>
    </w:p>
    <w:p w14:paraId="7F9E57CE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13. При подаче заявления через портал работник управления (отдела) по регистрации прав на недвижимое имущество осуществляет регистрационные действия согласно </w:t>
      </w:r>
      <w:hyperlink r:id="rId17" w:anchor="z69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пункту 11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настоящих правил.</w:t>
      </w:r>
    </w:p>
    <w:p w14:paraId="789B70E5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13-1. В случае наличия оснований для отказа в оказании государственной услуги, предусмотренными пунктом 9 Перечня государственной услуги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уведомляет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 предварительном решении об отказе в оказании государственной услуги, а также времени и месте проведения заслушивания для возможности выразить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позицию по предварительному решению.</w:t>
      </w:r>
    </w:p>
    <w:p w14:paraId="7E46F327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Уведомление о заслушивании направляется не менее чем за 3 рабочих дня до завершения срока оказания государственной услуги.</w:t>
      </w:r>
    </w:p>
    <w:p w14:paraId="02EB2A04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Возражение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предварительному решению принимается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услугодателем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 течение 2 рабочих дней со дня его получения.</w:t>
      </w:r>
    </w:p>
    <w:p w14:paraId="12B77EE6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По результатам заслушивания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принимает решение о выдаче дубликата правоустанавливающего документа либо формирует мотивированный отказ.</w:t>
      </w:r>
    </w:p>
    <w:p w14:paraId="248BEDD0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Правила дополнены пунктом 13-1 в соответствии с приказом Министра юстиции РК от 13.09.2021 </w:t>
      </w:r>
      <w:hyperlink r:id="rId18" w:anchor="z88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795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опубликования); в редакции приказа Министра юстиции РК от 04.04.2023 </w:t>
      </w:r>
      <w:hyperlink r:id="rId19" w:anchor="z62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272F0E25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14. Срок оказания государственной услуги три рабочих дня с момента сдачи пакета документов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 обращении к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(день приема документов не входит в срок оказания государственной услуги) или на портал.</w:t>
      </w:r>
    </w:p>
    <w:p w14:paraId="533E6327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не обращении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за результатом государственной услуги в указанный срок,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их хранение по месту приема до получения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1B6EB479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15. Результатом оказания государственной услуги является дубликат правоустанавливающего документа на недвижимое имущество с отметкой "дубликат" и штампа регистрирующего органа по форме согласно </w:t>
      </w:r>
      <w:hyperlink r:id="rId20" w:anchor="z232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4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настоящим Правилам.</w:t>
      </w:r>
    </w:p>
    <w:p w14:paraId="010E4F9E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16.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обеспечивает внесение данных о стадии оказания государственной услуги в информационную систему мониторинга оказания государственных услуг в порядке, установленном уполномоченным органом, в сфере информатизации в соответствии с подпунктом 11) пункта 2 </w:t>
      </w:r>
      <w:hyperlink r:id="rId21" w:anchor="z11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статьи 5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Закона "О государственных услугах";</w:t>
      </w:r>
    </w:p>
    <w:p w14:paraId="1D1102B8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Министерство юстиции направляет информацию о внесенных изменениях и (или) дополнениях в Правила в организации, осуществляющие прием заявления и выдачи результата оказания государственной услуги,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Единый контакт-центр.</w:t>
      </w:r>
    </w:p>
    <w:p w14:paraId="30A207AA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16 - в редакции приказа Министра юстиции РК от 04.04.2023 </w:t>
      </w:r>
      <w:hyperlink r:id="rId22" w:anchor="z67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14:paraId="530CDA4A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Глава 3. Порядок обжалования решения, действия (бездействия) </w:t>
      </w:r>
      <w:proofErr w:type="spellStart"/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его работников по вопросам оказания государственных услуг</w:t>
      </w:r>
    </w:p>
    <w:p w14:paraId="2F1F1CB1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17. Жалоба на решения, действия (бездействие)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их работников по вопросам оказания государственных услуг подается на имя руководителя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14:paraId="579C7F53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, поступившая в адрес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непосредственно оказывающих государственные услуги, подлежит рассмотрению в течение пяти рабочих дней со дня ее регистрации.</w:t>
      </w:r>
    </w:p>
    <w:p w14:paraId="29CD88DE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Жалоба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14:paraId="4D086DD6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прав на недвижимое имущество,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14:paraId="576A85A1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подается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чье решение, действие (бездействие) обжалуется.</w:t>
      </w:r>
    </w:p>
    <w:p w14:paraId="2C9557FE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14:paraId="785D7154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этом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</w:t>
      </w:r>
    </w:p>
    <w:p w14:paraId="33D19D5A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Если иное не предусмотрено законом, обращение в суд допускается после обжалования в досудебном порядке.</w:t>
      </w:r>
    </w:p>
    <w:p w14:paraId="0B8E46A9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17 - в редакции приказа Министра юстиции РК от 13.09.2021 </w:t>
      </w:r>
      <w:hyperlink r:id="rId23" w:anchor="z93" w:history="1">
        <w:r w:rsidRPr="00E40C7F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795</w:t>
        </w:r>
      </w:hyperlink>
      <w:r w:rsidRPr="00E40C7F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после дня его первого официального опубликования).</w:t>
      </w: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963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960"/>
      </w:tblGrid>
      <w:tr w:rsidR="00E40C7F" w:rsidRPr="00E40C7F" w14:paraId="2D8B1E09" w14:textId="77777777" w:rsidTr="00E40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C398760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60B60BD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3" w:name="z91"/>
            <w:bookmarkEnd w:id="3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выдачи дубликата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аннулирования подлинника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(удостоверенной копии)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утраченного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или поврежденного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правоустанавливающего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</w:tr>
      <w:tr w:rsidR="00E40C7F" w:rsidRPr="00E40C7F" w14:paraId="1B303371" w14:textId="77777777" w:rsidTr="00E40C7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0BFDFC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01B87A8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4" w:name="z258"/>
            <w:bookmarkEnd w:id="4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23322FBF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(филиал Государственной корпорации "Правительство для граждан")</w:t>
      </w:r>
    </w:p>
    <w:p w14:paraId="575E86FB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Заявление № _____о выдаче дубликата правоустанавливающего документа</w:t>
      </w:r>
    </w:p>
    <w:p w14:paraId="606D27CB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1 - в редакции приказа Министра юстиции РК от 13.09.2021 </w:t>
      </w:r>
      <w:hyperlink r:id="rId24" w:anchor="z101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795</w:t>
        </w:r>
      </w:hyperlink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после дня его первого официального опубликования).</w:t>
      </w:r>
    </w:p>
    <w:p w14:paraId="569C8411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Фамилия, Имя, Отчество (при его наличии) (далее – Ф.И.О) /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Полное наименование юридического лица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ИИН/БИН 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Место жительства/Юридический адрес 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Документ, удостоверяющий личность: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вид______, №______________________________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Выдан _____________________________, дата выдачи 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(повторение информации если заявителей больше одного)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Номер государственной регистрации_________________________________________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От имени, которого действует 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(заполняется уполномоченным представителем)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основании 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(реквизиты документа, удостоверяющего полномочия)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руководителя или уполномоченного представителя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Прошу (просим) выдать дубликат 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(наименование документа) 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объект недвижимости, расположенный по адресу: 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Обстоятельства, повлекшие утрату, повреждение (порчу) правоустанавливающего документа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К заявлению прилагаю (ем) следующие документы: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1. Документ об оплате: вид _______ №________ на сумму _______ тенге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5" w:name="z261"/>
      <w:bookmarkEnd w:id="5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2. 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bookmarkStart w:id="6" w:name="z262"/>
      <w:bookmarkEnd w:id="6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3.________________________________________________________________________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и подпись специалиста, принявшего заявление)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Дата подачи заявления: ____________ 20__ года.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Время ____ час ____ мин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Плановая дата исполнения 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Результат выполнения/ рассмотрения/ заявления 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Проверено: дата ________________ 20 __ года.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(Ф.И.О. и подпись исполнителя)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Примечание: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Согласен на использования сведений, составляющих охраняемую законом тайну,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содержащихся в информационных системах.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подтверждает своей подписью ознакомление с тем, что указанные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им адрес места жительства (места нахождения), места работы, абонентский номер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сотовой связи, электронный адрес достоверны, а уведомление (извещение),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направленное на указанные контакты, будет считаться надлежащим и достаточным.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 "___"________20__ г. (подпись)</w:t>
      </w:r>
    </w:p>
    <w:tbl>
      <w:tblPr>
        <w:tblW w:w="9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960"/>
      </w:tblGrid>
      <w:tr w:rsidR="00E40C7F" w:rsidRPr="00E40C7F" w14:paraId="6C54133F" w14:textId="77777777" w:rsidTr="00E40C7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D835A8A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353C38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7" w:name="z140"/>
            <w:bookmarkEnd w:id="7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выдачи дубликата и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аннулирования подлинника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(удостоверенной копии)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утраченного или поврежденного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правоустанавливающего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</w:tr>
    </w:tbl>
    <w:p w14:paraId="70734F18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2 - в редакции приказа Министра юстиции РК от 04.04.2023 </w:t>
      </w:r>
      <w:hyperlink r:id="rId25" w:anchor="z70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после дня его первого официального опубликования).</w:t>
      </w:r>
    </w:p>
    <w:p w14:paraId="12AE4BA0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Перечень основных требований к оказанию государственной услуги</w:t>
      </w:r>
    </w:p>
    <w:tbl>
      <w:tblPr>
        <w:tblW w:w="949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2999"/>
        <w:gridCol w:w="6096"/>
      </w:tblGrid>
      <w:tr w:rsidR="00E40C7F" w:rsidRPr="00E40C7F" w14:paraId="36B89D7B" w14:textId="77777777" w:rsidTr="00E40C7F">
        <w:tc>
          <w:tcPr>
            <w:tcW w:w="9490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97EF00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государственной услуги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"Выдача дубликата правоустанавливающего документа на недвижимое имущество"</w:t>
            </w:r>
          </w:p>
        </w:tc>
      </w:tr>
      <w:tr w:rsidR="00E40C7F" w:rsidRPr="00E40C7F" w14:paraId="7A3774A7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37E404A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753118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3E95A3C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Некоммерческое акционерное общество "Государственная корпорация "Правительство для граждан" по месту нахождения объекта недвижимого имущества</w:t>
            </w:r>
          </w:p>
        </w:tc>
      </w:tr>
      <w:tr w:rsidR="00E40C7F" w:rsidRPr="00E40C7F" w14:paraId="2A8D863C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C832819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EA6239F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Способы предоставления государственной услуги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6B14AC1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Некоммерческое акционерное общество "Государственная корпорация "Правительство для граждан", веб-портал "электронного правительства"</w:t>
            </w:r>
          </w:p>
        </w:tc>
      </w:tr>
      <w:tr w:rsidR="00E40C7F" w:rsidRPr="00E40C7F" w14:paraId="0E5304DB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2638783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F526CA8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Срок оказания государственной услуги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1F281E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три рабочих дня с момента сдачи пакета документов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обращении к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(день приема документов не входит в срок оказания государственной услуги) или на портал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ожидания для сдачи пакета документов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20 минут;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Максимально допустимое время обслуживания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20.</w:t>
            </w:r>
          </w:p>
        </w:tc>
      </w:tr>
      <w:tr w:rsidR="00E40C7F" w:rsidRPr="00E40C7F" w14:paraId="535F53DB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1EE0600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368E991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Форма оказания государственной услуги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D54907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Электронная (частично автоматизированная/бумажная).</w:t>
            </w:r>
          </w:p>
        </w:tc>
      </w:tr>
      <w:tr w:rsidR="00E40C7F" w:rsidRPr="00E40C7F" w14:paraId="41673DD7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20C8E3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C75528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Результат оказания государственной услуги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11A84D9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Дубликат правоустанавливающего документа на недвижимое имущество либо мотивированный ответ об отказе в оказании государственной услуги в случаях и по основаниям, предусмотренным пунктом 9 Перечня.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Форма предоставления результата оказания государственной услуги: электронная/бумажная.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Выдача документов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услугополучателю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осуществляется Государственной корпорации при предъявлении удостоверения личности, либо электронного документа из сервиса цифровых документов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или его представителя.</w:t>
            </w:r>
          </w:p>
        </w:tc>
      </w:tr>
      <w:tr w:rsidR="00E40C7F" w:rsidRPr="00E40C7F" w14:paraId="30C8208A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0BC461C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1DA7451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Размер оплаты, взимаемой с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4AD2096" w14:textId="77777777" w:rsidR="00E40C7F" w:rsidRPr="00E40C7F" w:rsidRDefault="00E40C7F" w:rsidP="00E40C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Оплата по оказанию государственной услуги взимается в соответствии с ценами на товары (работы, услуги) в сфере государственной регистрации прав на недвижимое имущество утвержденными </w:t>
            </w:r>
            <w:hyperlink r:id="rId26" w:anchor="z3" w:history="1">
              <w:r w:rsidRPr="00E40C7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приказом</w:t>
              </w:r>
            </w:hyperlink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Министра информации и коммуникаций Республики Казахстан от 27 сентября 2018 года № 418 (зарегистрирован в Реестре государственной регистрации нормативных правовых актов за № 17498)</w:t>
            </w:r>
          </w:p>
        </w:tc>
      </w:tr>
      <w:tr w:rsidR="00E40C7F" w:rsidRPr="00E40C7F" w14:paraId="5DFDA700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52654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CEC0FF9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График работы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72DAAC8" w14:textId="77777777" w:rsidR="00E40C7F" w:rsidRPr="00E40C7F" w:rsidRDefault="00E40C7F" w:rsidP="00E40C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1) в филиалах Государственной корпорации, осуществляющих государственную регистрацию права на недвижимое имущество - с понедельника по пятницу включительно с 9.00 до 18.30 часов, с перерывом на обед с 13.00 до 14.30 часов, за исключением выходных и праздничных дней согласно </w:t>
            </w:r>
            <w:hyperlink r:id="rId27" w:anchor="z205" w:history="1">
              <w:r w:rsidRPr="00E40C7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</w:t>
              </w:r>
            </w:hyperlink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кодексу Республики Казахстан;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в филиалах Государственной корпорации по приему и выдаче документов –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 </w:t>
            </w:r>
            <w:hyperlink r:id="rId28" w:anchor="z205" w:history="1">
              <w:r w:rsidRPr="00E40C7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Трудового</w:t>
              </w:r>
            </w:hyperlink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кодекса Республики Казахстан;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портала - круглосуточно, за исключением технических перерывов в связи с проведением ремонтных работ (при обращении после окончания рабочего времени, воскресенья и праздничные дни согласно </w:t>
            </w:r>
            <w:hyperlink r:id="rId29" w:anchor="z205" w:history="1">
              <w:r w:rsidRPr="00E40C7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Трудовому</w:t>
              </w:r>
            </w:hyperlink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кодексу Республики Казахстан,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E40C7F" w:rsidRPr="00E40C7F" w14:paraId="7FA96F85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6FC9DDD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4411296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Перечень документов и сведений,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истребуемых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оказания государственной услуги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72BC2A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Для получения дубликата правоустанавливающего документа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(уполномоченный представитель заявителя) должен представить следующие документы: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Услугодателю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: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удостоверение личности, либо электронный документ из сервиса цифровых документов (для идентификации);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заявление;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3) документ, подтверждающий оплату за выдачу дубликата правоустанавливающего документа.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На веб-портал "электронного правительства" www.egov.kz (далее – портал):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1) запрос в форме электронного документа, удостоверенный электронной – цифровой подписью или одноразовым паролем;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физическое лицо заполняет сведения о документе, удостоверяющего личность; юридическое лицо заполняет сведения о государственной регистрации.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2) электронная копия документа, подтверждающая оплату за выдачу дубликата правоустанавливающего документа, за исключением оплаты, произведенной через платежный шлюз "электронного правительства" (далее – ПШЭП).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Сведения об оплате, произведенной посредством ПШЭП управление (отдел) по регистрации прав на недвижимое имущество получает через шлюз "электронного правительства".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Иностранные юридические лица представляют легализованную выписку из торгового реестра или другой легализованный документ, удостоверяющий, что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государственный и русский языки</w:t>
            </w:r>
          </w:p>
        </w:tc>
      </w:tr>
      <w:tr w:rsidR="00E40C7F" w:rsidRPr="00E40C7F" w14:paraId="70DF723F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2284079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D3E1EDF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33344B3" w14:textId="77777777" w:rsidR="00E40C7F" w:rsidRPr="00E40C7F" w:rsidRDefault="00E40C7F" w:rsidP="00E40C7F">
            <w:pPr>
              <w:spacing w:after="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Основаниями для отказа в оказании государственной услуги являются: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1) установление недостоверности документов, представленных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услугополучателем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для получения государственной услуги, и (или) данных (сведений), содержащихся в них;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2) несоответствие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настоящих Правил.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3) отсутствие согласия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, 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предоставляемого в соответствии со </w:t>
            </w:r>
            <w:hyperlink r:id="rId30" w:anchor="z18" w:history="1">
              <w:r w:rsidRPr="00E40C7F">
                <w:rPr>
                  <w:rFonts w:ascii="Courier New" w:eastAsia="Times New Roman" w:hAnsi="Courier New" w:cs="Courier New"/>
                  <w:color w:val="073A5E"/>
                  <w:spacing w:val="2"/>
                  <w:sz w:val="20"/>
                  <w:szCs w:val="20"/>
                  <w:u w:val="single"/>
                  <w:lang w:eastAsia="ru-RU"/>
                </w:rPr>
                <w:t>статьей 8</w:t>
              </w:r>
            </w:hyperlink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 Закона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E40C7F" w:rsidRPr="00E40C7F" w14:paraId="3F7AACF8" w14:textId="77777777" w:rsidTr="00E40C7F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2ED851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99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B2D77F6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Некоммерческое акционерное общество "Государственная корпорация "Правительство для граждан"</w:t>
            </w:r>
          </w:p>
        </w:tc>
        <w:tc>
          <w:tcPr>
            <w:tcW w:w="609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A5FFEB8" w14:textId="77777777" w:rsidR="00E40C7F" w:rsidRPr="00E40C7F" w:rsidRDefault="00E40C7F" w:rsidP="00E40C7F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Услугополучателям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имеющим полную или частичную утрату способности, или возможности осуществлять самообслуживание, самостоятельно передвигаться, ориентироваться прием документов производится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услугодателем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с выездом по месту жительства, посредством обращения через единый контакт-центр 1414, 88000807777.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Адреса мест оказания государственной услуги размещены на интернет-ресурсе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услугодателя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www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gov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kz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государственную услугу в электронной форме через портал при условии наличия ЭЦП или использования одноразового пароля, в случае регистрации и подключения абонентского номера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предоставленного оператором сотовой связи, к учетной записи портала.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Услугополучатель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получает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Сервис цифровых документов доступен для пользователей, авторизованных в мобильном приложении и информационных системах пользователей.</w:t>
            </w:r>
            <w:r w:rsidRPr="00E40C7F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Для использования цифрового документа необходимо пройти авторизацию методами доступными в мобильном приложении и информационных системах пользователей, далее в разделе "Цифровые документы" просмотреть необходимый документ для дальнейшего пользования</w:t>
            </w:r>
          </w:p>
          <w:p w14:paraId="5FBBB77A" w14:textId="77777777" w:rsidR="00E40C7F" w:rsidRPr="00E40C7F" w:rsidRDefault="00E40C7F" w:rsidP="00E40C7F">
            <w:pPr>
              <w:spacing w:after="0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Скачать</w:t>
            </w:r>
          </w:p>
        </w:tc>
      </w:tr>
    </w:tbl>
    <w:p w14:paraId="604A8447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E40C7F" w:rsidRPr="00E40C7F" w14:paraId="50DB9F07" w14:textId="77777777" w:rsidTr="00E40C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5C17DFF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B0B7030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8" w:name="z212"/>
            <w:bookmarkEnd w:id="8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3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выдачи дубликата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и аннулирования подлинника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(удостоверенной копии)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утраченного или поврежденного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правоустанавливающего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документа</w:t>
            </w:r>
          </w:p>
        </w:tc>
      </w:tr>
    </w:tbl>
    <w:p w14:paraId="1470B539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     Сноска. Приложение 3 - в редакции приказа Министра юстиции РК от 04.04.2023 </w:t>
      </w:r>
      <w:hyperlink r:id="rId31" w:anchor="z71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№ 217</w:t>
        </w:r>
      </w:hyperlink>
      <w:r w:rsidRPr="00E40C7F">
        <w:rPr>
          <w:rFonts w:ascii="Courier New" w:eastAsia="Times New Roman" w:hAnsi="Courier New" w:cs="Courier New"/>
          <w:color w:val="FF0000"/>
          <w:spacing w:val="2"/>
          <w:sz w:val="20"/>
          <w:szCs w:val="20"/>
          <w:lang w:eastAsia="ru-RU"/>
        </w:rPr>
        <w:t> (вводится в действие после дня его первого официального опубликования).</w:t>
      </w:r>
    </w:p>
    <w:tbl>
      <w:tblPr>
        <w:tblW w:w="102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960"/>
      </w:tblGrid>
      <w:tr w:rsidR="00E40C7F" w:rsidRPr="00E40C7F" w14:paraId="7D949A8C" w14:textId="77777777" w:rsidTr="00E40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2E511D7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8EA3F8B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9" w:name="z231"/>
            <w:bookmarkEnd w:id="9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  <w:tr w:rsidR="00E40C7F" w:rsidRPr="00E40C7F" w14:paraId="432EAB17" w14:textId="77777777" w:rsidTr="00E40C7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8F9F202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37C60806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0" w:name="z367"/>
            <w:bookmarkEnd w:id="10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Ф.И.О.(</w:t>
            </w:r>
            <w:proofErr w:type="gramEnd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 его наличии)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(далее - Ф.И.О), или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наименование организации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__________________________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 xml:space="preserve">(адрес </w:t>
            </w:r>
            <w:proofErr w:type="spellStart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услугополучателя</w:t>
            </w:r>
            <w:proofErr w:type="spellEnd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14:paraId="7066742F" w14:textId="77777777" w:rsidR="00E40C7F" w:rsidRPr="00E40C7F" w:rsidRDefault="00E40C7F" w:rsidP="00E40C7F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Расписка об отказе в приеме документов</w:t>
      </w:r>
    </w:p>
    <w:p w14:paraId="25841F52" w14:textId="77777777" w:rsidR="00E40C7F" w:rsidRPr="00E40C7F" w:rsidRDefault="00E40C7F" w:rsidP="00E40C7F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Руководствуясь </w:t>
      </w:r>
      <w:hyperlink r:id="rId32" w:anchor="z45" w:history="1">
        <w:r w:rsidRPr="00E40C7F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пунктом 2</w:t>
        </w:r>
      </w:hyperlink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статьи 20 Закона Республики Казахстан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"О государственных услугах", Государственная корпорация "Правительство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для граждан" (указать филиал) отказывает в приеме документов на оказание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государственной услуги (указать наименование государственной услуги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в соответствии с перечнем государственной услуги) ввиду представления Вами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неполного пакета документов согласно перечню, предусмотренному пунктом 8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Перечня государственной услуги "Выдача дубликата правоустанавливающего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документа на недвижимое имущество", а также документов с истекшим сроком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действия, а именно: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Наименование отсутствующих документов: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1) ______________________________________________________________________;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2) ______________________________________________________________________;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3) ….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Настоящая расписка составлена в 2 экземплярах, по одному для каждой стороны.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Ф.И.О. (при его наличии) (работника управления (отдела) по регистрации прав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на недвижимое имущество) (подпись)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Исполнитель: Ф.И.О. (при его наличии)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Телефон 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Получил: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____________________________________________________________________</w:t>
      </w: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 xml:space="preserve">Ф.И.О. (при его наличии) / подпись </w:t>
      </w:r>
      <w:proofErr w:type="spellStart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br/>
        <w:t>"___" _______20__ год</w:t>
      </w:r>
    </w:p>
    <w:p w14:paraId="58B24429" w14:textId="77777777" w:rsidR="00E40C7F" w:rsidRPr="00E40C7F" w:rsidRDefault="00E40C7F" w:rsidP="00E40C7F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03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960"/>
      </w:tblGrid>
      <w:tr w:rsidR="00E40C7F" w:rsidRPr="00E40C7F" w14:paraId="2769E779" w14:textId="77777777" w:rsidTr="00E40C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9EDBBA6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044B894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1" w:name="z232"/>
            <w:bookmarkEnd w:id="11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4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Правилам выдачи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дубликата и аннулирования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подлинника (удостоверенной копии)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утраченного или поврежденного</w:t>
            </w: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правоустанавливающего документа</w:t>
            </w:r>
          </w:p>
        </w:tc>
      </w:tr>
      <w:tr w:rsidR="00E40C7F" w:rsidRPr="00E40C7F" w14:paraId="3CFD96EB" w14:textId="77777777" w:rsidTr="00E40C7F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4E1E167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890FB19" w14:textId="77777777" w:rsidR="00E40C7F" w:rsidRPr="00E40C7F" w:rsidRDefault="00E40C7F" w:rsidP="00E40C7F">
            <w:pPr>
              <w:spacing w:after="0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2" w:name="z233"/>
            <w:bookmarkEnd w:id="12"/>
            <w:r w:rsidRPr="00E40C7F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Форма</w:t>
            </w:r>
          </w:p>
        </w:tc>
      </w:tr>
    </w:tbl>
    <w:p w14:paraId="67938EFC" w14:textId="4639A4FF" w:rsidR="00E40C7F" w:rsidRPr="00E40C7F" w:rsidRDefault="00E40C7F" w:rsidP="00E40C7F">
      <w:pPr>
        <w:shd w:val="clear" w:color="auto" w:fill="FFFFFF"/>
        <w:spacing w:before="225" w:after="135" w:line="390" w:lineRule="atLeast"/>
        <w:jc w:val="center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E40C7F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Штамп регистрирующего органа</w:t>
      </w:r>
    </w:p>
    <w:p w14:paraId="22E13CAE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Право (обременение)______________________ на ________________________</w:t>
      </w:r>
    </w:p>
    <w:p w14:paraId="35E19E9A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(вид права, обременения) (адрес и кадастровый номер объекта)</w:t>
      </w:r>
    </w:p>
    <w:p w14:paraId="2B8E470C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зарегистрировано _________________ _______________________________________</w:t>
      </w:r>
    </w:p>
    <w:p w14:paraId="0C486DAE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>      (дата регистрации) (наименование регистрирующего органа)</w:t>
      </w:r>
    </w:p>
    <w:p w14:paraId="51A46947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Дубликат ___________________________ выдан по заявлению № __________</w:t>
      </w:r>
    </w:p>
    <w:p w14:paraId="2B67A40F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(наименование, дата и номер правоустанавливающего документа)</w:t>
      </w:r>
    </w:p>
    <w:p w14:paraId="420D9011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от "__" ________ 20__ года. ________________________________________________</w:t>
      </w:r>
    </w:p>
    <w:p w14:paraId="1D5CB3FF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(Фамилия, имя, отчество (при его наличии) правообладателя, подавшего</w:t>
      </w:r>
    </w:p>
    <w:p w14:paraId="0871EC9F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заявление на получение дубликата)</w:t>
      </w:r>
    </w:p>
    <w:p w14:paraId="158F3EF8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_________________________________________________________________________</w:t>
      </w:r>
    </w:p>
    <w:p w14:paraId="336F7434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регистрирующего органа, выдавшего дубликат)</w:t>
      </w:r>
    </w:p>
    <w:p w14:paraId="55C9CD00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Исполнитель _______________ подпись _________</w:t>
      </w:r>
    </w:p>
    <w:p w14:paraId="39CA583C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Начальник отдела _______________ подпись _________</w:t>
      </w:r>
    </w:p>
    <w:p w14:paraId="22A7CA78" w14:textId="77777777" w:rsidR="00E40C7F" w:rsidRPr="00E40C7F" w:rsidRDefault="00E40C7F" w:rsidP="00E40C7F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E40C7F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Руководитель _______________ подпись _________</w:t>
      </w:r>
    </w:p>
    <w:p w14:paraId="305F85A6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65"/>
    <w:rsid w:val="006C0B77"/>
    <w:rsid w:val="008242FF"/>
    <w:rsid w:val="00870751"/>
    <w:rsid w:val="00922C48"/>
    <w:rsid w:val="00964A65"/>
    <w:rsid w:val="00B915B7"/>
    <w:rsid w:val="00E40C7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5A3FD-C1E6-4C0D-9FA2-9E12BF7F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2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V070004939_" TargetMode="External"/><Relationship Id="rId13" Type="http://schemas.openxmlformats.org/officeDocument/2006/relationships/hyperlink" Target="https://adilet.zan.kz/rus/docs/V2300032250" TargetMode="External"/><Relationship Id="rId18" Type="http://schemas.openxmlformats.org/officeDocument/2006/relationships/hyperlink" Target="https://adilet.zan.kz/rus/docs/V2100024436" TargetMode="External"/><Relationship Id="rId26" Type="http://schemas.openxmlformats.org/officeDocument/2006/relationships/hyperlink" Target="https://adilet.zan.kz/rus/docs/V180001749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dilet.zan.kz/rus/docs/Z130000008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dilet.zan.kz/rus/docs/V2100022476" TargetMode="External"/><Relationship Id="rId12" Type="http://schemas.openxmlformats.org/officeDocument/2006/relationships/hyperlink" Target="https://adilet.zan.kz/rus/docs/V070004939_" TargetMode="External"/><Relationship Id="rId17" Type="http://schemas.openxmlformats.org/officeDocument/2006/relationships/hyperlink" Target="https://adilet.zan.kz/rus/docs/V070004939_" TargetMode="External"/><Relationship Id="rId25" Type="http://schemas.openxmlformats.org/officeDocument/2006/relationships/hyperlink" Target="https://adilet.zan.kz/rus/docs/V2300032250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dilet.zan.kz/rus/docs/V2300032250" TargetMode="External"/><Relationship Id="rId20" Type="http://schemas.openxmlformats.org/officeDocument/2006/relationships/hyperlink" Target="https://adilet.zan.kz/rus/docs/V070004939_" TargetMode="External"/><Relationship Id="rId29" Type="http://schemas.openxmlformats.org/officeDocument/2006/relationships/hyperlink" Target="https://adilet.zan.kz/rus/docs/K1500000414" TargetMode="External"/><Relationship Id="rId1" Type="http://schemas.openxmlformats.org/officeDocument/2006/relationships/styles" Target="styles.xml"/><Relationship Id="rId6" Type="http://schemas.openxmlformats.org/officeDocument/2006/relationships/hyperlink" Target="https://adilet.zan.kz/rus/docs/Z1300000088" TargetMode="External"/><Relationship Id="rId11" Type="http://schemas.openxmlformats.org/officeDocument/2006/relationships/hyperlink" Target="https://adilet.zan.kz/rus/docs/V2300032250" TargetMode="External"/><Relationship Id="rId24" Type="http://schemas.openxmlformats.org/officeDocument/2006/relationships/hyperlink" Target="https://adilet.zan.kz/rus/docs/V2100024436" TargetMode="External"/><Relationship Id="rId32" Type="http://schemas.openxmlformats.org/officeDocument/2006/relationships/hyperlink" Target="https://adilet.zan.kz/rus/docs/Z1300000088" TargetMode="External"/><Relationship Id="rId5" Type="http://schemas.openxmlformats.org/officeDocument/2006/relationships/hyperlink" Target="https://adilet.zan.kz/rus/docs/Z070000310_" TargetMode="External"/><Relationship Id="rId15" Type="http://schemas.openxmlformats.org/officeDocument/2006/relationships/hyperlink" Target="https://adilet.zan.kz/rus/docs/V070004939_" TargetMode="External"/><Relationship Id="rId23" Type="http://schemas.openxmlformats.org/officeDocument/2006/relationships/hyperlink" Target="https://adilet.zan.kz/rus/docs/V2100024436" TargetMode="External"/><Relationship Id="rId28" Type="http://schemas.openxmlformats.org/officeDocument/2006/relationships/hyperlink" Target="https://adilet.zan.kz/rus/docs/K1500000414" TargetMode="External"/><Relationship Id="rId10" Type="http://schemas.openxmlformats.org/officeDocument/2006/relationships/hyperlink" Target="https://adilet.zan.kz/rus/docs/V2300032250" TargetMode="External"/><Relationship Id="rId19" Type="http://schemas.openxmlformats.org/officeDocument/2006/relationships/hyperlink" Target="https://adilet.zan.kz/rus/docs/V2300032250" TargetMode="External"/><Relationship Id="rId31" Type="http://schemas.openxmlformats.org/officeDocument/2006/relationships/hyperlink" Target="https://adilet.zan.kz/rus/docs/V2300032250" TargetMode="External"/><Relationship Id="rId4" Type="http://schemas.openxmlformats.org/officeDocument/2006/relationships/hyperlink" Target="https://adilet.zan.kz/rus/docs/V2000020846" TargetMode="External"/><Relationship Id="rId9" Type="http://schemas.openxmlformats.org/officeDocument/2006/relationships/hyperlink" Target="https://adilet.zan.kz/rus/docs/V070004939_" TargetMode="External"/><Relationship Id="rId14" Type="http://schemas.openxmlformats.org/officeDocument/2006/relationships/hyperlink" Target="https://adilet.zan.kz/rus/docs/V2300032250" TargetMode="External"/><Relationship Id="rId22" Type="http://schemas.openxmlformats.org/officeDocument/2006/relationships/hyperlink" Target="https://adilet.zan.kz/rus/docs/V2300032250" TargetMode="External"/><Relationship Id="rId27" Type="http://schemas.openxmlformats.org/officeDocument/2006/relationships/hyperlink" Target="https://adilet.zan.kz/rus/docs/K1500000414" TargetMode="External"/><Relationship Id="rId30" Type="http://schemas.openxmlformats.org/officeDocument/2006/relationships/hyperlink" Target="https://adilet.zan.kz/rus/docs/Z13000000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4476</Words>
  <Characters>25515</Characters>
  <Application>Microsoft Office Word</Application>
  <DocSecurity>0</DocSecurity>
  <Lines>212</Lines>
  <Paragraphs>59</Paragraphs>
  <ScaleCrop>false</ScaleCrop>
  <Company/>
  <LinksUpToDate>false</LinksUpToDate>
  <CharactersWithSpaces>29932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Doshanova</dc:creator>
  <cp:keywords/>
  <dc:description/>
  <cp:lastModifiedBy>Doshanova</cp:lastModifiedBy>
  <cp:revision>3</cp:revision>
  <dcterms:created xsi:type="dcterms:W3CDTF">2023-10-13T09:10:00Z</dcterms:created>
  <dcterms:modified xsi:type="dcterms:W3CDTF">2023-10-13T09:11:00Z</dcterms:modified>
</cp:coreProperties>
</file>