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F036A3" w:rsidRPr="00F036A3" w14:paraId="42198FF7" w14:textId="77777777" w:rsidTr="00F036A3">
        <w:tc>
          <w:tcPr>
            <w:tcW w:w="3420" w:type="dxa"/>
            <w:tcBorders>
              <w:top w:val="nil"/>
              <w:left w:val="nil"/>
              <w:bottom w:val="nil"/>
              <w:right w:val="nil"/>
            </w:tcBorders>
            <w:shd w:val="clear" w:color="auto" w:fill="auto"/>
            <w:tcMar>
              <w:top w:w="45" w:type="dxa"/>
              <w:left w:w="75" w:type="dxa"/>
              <w:bottom w:w="45" w:type="dxa"/>
              <w:right w:w="75" w:type="dxa"/>
            </w:tcMar>
            <w:hideMark/>
          </w:tcPr>
          <w:p w14:paraId="420482C5"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0" w:name="_GoBack"/>
            <w:bookmarkEnd w:id="0"/>
            <w:r w:rsidRPr="00F036A3">
              <w:rPr>
                <w:rFonts w:ascii="Courier New" w:eastAsia="Times New Roman" w:hAnsi="Courier New" w:cs="Courier New"/>
                <w:color w:val="000000"/>
                <w:sz w:val="20"/>
                <w:szCs w:val="20"/>
                <w:lang w:eastAsia="ru-RU"/>
              </w:rPr>
              <w:t>Приложение 8 к Приказу</w:t>
            </w:r>
            <w:r w:rsidRPr="00F036A3">
              <w:rPr>
                <w:rFonts w:ascii="Courier New" w:eastAsia="Times New Roman" w:hAnsi="Courier New" w:cs="Courier New"/>
                <w:color w:val="000000"/>
                <w:sz w:val="20"/>
                <w:szCs w:val="20"/>
                <w:lang w:eastAsia="ru-RU"/>
              </w:rPr>
              <w:br/>
              <w:t>Министра образования и науки</w:t>
            </w:r>
            <w:r w:rsidRPr="00F036A3">
              <w:rPr>
                <w:rFonts w:ascii="Courier New" w:eastAsia="Times New Roman" w:hAnsi="Courier New" w:cs="Courier New"/>
                <w:color w:val="000000"/>
                <w:sz w:val="20"/>
                <w:szCs w:val="20"/>
                <w:lang w:eastAsia="ru-RU"/>
              </w:rPr>
              <w:br/>
              <w:t>Республики Казахстан</w:t>
            </w:r>
            <w:r w:rsidRPr="00F036A3">
              <w:rPr>
                <w:rFonts w:ascii="Courier New" w:eastAsia="Times New Roman" w:hAnsi="Courier New" w:cs="Courier New"/>
                <w:color w:val="000000"/>
                <w:sz w:val="20"/>
                <w:szCs w:val="20"/>
                <w:lang w:eastAsia="ru-RU"/>
              </w:rPr>
              <w:br/>
              <w:t>от 24 апреля 2020 года № 158</w:t>
            </w:r>
          </w:p>
        </w:tc>
      </w:tr>
    </w:tbl>
    <w:p w14:paraId="69B4CCBF" w14:textId="77777777" w:rsidR="00F036A3" w:rsidRPr="00F036A3" w:rsidRDefault="00F036A3" w:rsidP="00F036A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14:paraId="581FA94E" w14:textId="77777777" w:rsidR="00F036A3" w:rsidRPr="00F036A3" w:rsidRDefault="00F036A3" w:rsidP="00F036A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Глава 1. Общие положения</w:t>
      </w:r>
    </w:p>
    <w:p w14:paraId="51AF0115"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1. Настоящие Правила оказания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Правила) разработаны в соответствии с подпунктом 1) </w:t>
      </w:r>
      <w:hyperlink r:id="rId4" w:anchor="z19" w:history="1">
        <w:r w:rsidRPr="00F036A3">
          <w:rPr>
            <w:rFonts w:ascii="Courier New" w:eastAsia="Times New Roman" w:hAnsi="Courier New" w:cs="Courier New"/>
            <w:color w:val="073A5E"/>
            <w:spacing w:val="2"/>
            <w:sz w:val="20"/>
            <w:szCs w:val="20"/>
            <w:u w:val="single"/>
            <w:lang w:eastAsia="ru-RU"/>
          </w:rPr>
          <w:t>статьи 10</w:t>
        </w:r>
      </w:hyperlink>
      <w:r w:rsidRPr="00F036A3">
        <w:rPr>
          <w:rFonts w:ascii="Courier New" w:eastAsia="Times New Roman" w:hAnsi="Courier New" w:cs="Courier New"/>
          <w:color w:val="000000"/>
          <w:spacing w:val="2"/>
          <w:sz w:val="20"/>
          <w:szCs w:val="20"/>
          <w:lang w:eastAsia="ru-RU"/>
        </w:rPr>
        <w:t> Закона Республики Казахстан "О государственных услугах" (далее - Закон) и определяют порядок выдачи разрешения на свидания с ребенком родителям, лишенным родительских прав, не оказывающие на ребенка негативного влияния.</w:t>
      </w:r>
    </w:p>
    <w:p w14:paraId="41C9641C"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Пункт 1 - в редакции приказа Министра просвещения РК от 12.04.2023 </w:t>
      </w:r>
      <w:hyperlink r:id="rId5" w:anchor="z54" w:history="1">
        <w:r w:rsidRPr="00F036A3">
          <w:rPr>
            <w:rFonts w:ascii="Courier New" w:eastAsia="Times New Roman" w:hAnsi="Courier New" w:cs="Courier New"/>
            <w:color w:val="073A5E"/>
            <w:sz w:val="20"/>
            <w:szCs w:val="20"/>
            <w:u w:val="single"/>
            <w:shd w:val="clear" w:color="auto" w:fill="FFFFFF"/>
            <w:lang w:eastAsia="ru-RU"/>
          </w:rPr>
          <w:t>№ 95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r w:rsidRPr="00F036A3">
        <w:rPr>
          <w:rFonts w:ascii="Courier New" w:eastAsia="Times New Roman" w:hAnsi="Courier New" w:cs="Courier New"/>
          <w:color w:val="FF0000"/>
          <w:sz w:val="20"/>
          <w:szCs w:val="20"/>
          <w:bdr w:val="none" w:sz="0" w:space="0" w:color="auto" w:frame="1"/>
          <w:shd w:val="clear" w:color="auto" w:fill="FFFFFF"/>
          <w:lang w:eastAsia="ru-RU"/>
        </w:rPr>
        <w:t>      </w:t>
      </w:r>
      <w:bookmarkStart w:id="1" w:name="z553"/>
      <w:bookmarkEnd w:id="1"/>
      <w:r w:rsidRPr="00F036A3">
        <w:rPr>
          <w:rFonts w:ascii="Courier New" w:eastAsia="Times New Roman" w:hAnsi="Courier New" w:cs="Courier New"/>
          <w:color w:val="FF0000"/>
          <w:sz w:val="20"/>
          <w:szCs w:val="20"/>
          <w:bdr w:val="none" w:sz="0" w:space="0" w:color="auto" w:frame="1"/>
          <w:shd w:val="clear" w:color="auto" w:fill="FFFFFF"/>
          <w:lang w:eastAsia="ru-RU"/>
        </w:rPr>
        <w:t>2. Исключен приказом Министра образования и науки РК от 21.02.2022 </w:t>
      </w:r>
      <w:hyperlink r:id="rId6" w:anchor="z273"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66126C13" w14:textId="77777777" w:rsidR="00F036A3" w:rsidRPr="00F036A3" w:rsidRDefault="00F036A3" w:rsidP="00F036A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Глава 2. Порядок оказания государственной услуги</w:t>
      </w:r>
    </w:p>
    <w:p w14:paraId="6BC8EFF0"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3. Для получения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государственная услуга) физические лица (далее - </w:t>
      </w:r>
      <w:proofErr w:type="spellStart"/>
      <w:r w:rsidRPr="00F036A3">
        <w:rPr>
          <w:rFonts w:ascii="Courier New" w:eastAsia="Times New Roman" w:hAnsi="Courier New" w:cs="Courier New"/>
          <w:color w:val="000000"/>
          <w:spacing w:val="2"/>
          <w:sz w:val="20"/>
          <w:szCs w:val="20"/>
          <w:lang w:eastAsia="ru-RU"/>
        </w:rPr>
        <w:t>услугополучатель</w:t>
      </w:r>
      <w:proofErr w:type="spellEnd"/>
      <w:r w:rsidRPr="00F036A3">
        <w:rPr>
          <w:rFonts w:ascii="Courier New" w:eastAsia="Times New Roman" w:hAnsi="Courier New" w:cs="Courier New"/>
          <w:color w:val="000000"/>
          <w:spacing w:val="2"/>
          <w:sz w:val="20"/>
          <w:szCs w:val="20"/>
          <w:lang w:eastAsia="ru-RU"/>
        </w:rPr>
        <w:t xml:space="preserve">) подают в управления образования городов республиканского значения и столицы, отделы образования районов, городов областного значения (далее –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или в Государственную корпорацию "Правительство для граждан" (далее – Государственная корпорация) заявление по форме, согласно </w:t>
      </w:r>
      <w:hyperlink r:id="rId7" w:anchor="z577" w:history="1">
        <w:r w:rsidRPr="00F036A3">
          <w:rPr>
            <w:rFonts w:ascii="Courier New" w:eastAsia="Times New Roman" w:hAnsi="Courier New" w:cs="Courier New"/>
            <w:color w:val="073A5E"/>
            <w:spacing w:val="2"/>
            <w:sz w:val="20"/>
            <w:szCs w:val="20"/>
            <w:u w:val="single"/>
            <w:lang w:eastAsia="ru-RU"/>
          </w:rPr>
          <w:t>приложению 1</w:t>
        </w:r>
      </w:hyperlink>
      <w:r w:rsidRPr="00F036A3">
        <w:rPr>
          <w:rFonts w:ascii="Courier New" w:eastAsia="Times New Roman" w:hAnsi="Courier New" w:cs="Courier New"/>
          <w:color w:val="000000"/>
          <w:spacing w:val="2"/>
          <w:sz w:val="20"/>
          <w:szCs w:val="20"/>
          <w:lang w:eastAsia="ru-RU"/>
        </w:rPr>
        <w:t> к настоящим Правилам с приложением документов, предусмотренных перечнем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 (далее – Требования к оказанию государственной услуги) согласно </w:t>
      </w:r>
      <w:hyperlink r:id="rId8" w:anchor="z582" w:history="1">
        <w:r w:rsidRPr="00F036A3">
          <w:rPr>
            <w:rFonts w:ascii="Courier New" w:eastAsia="Times New Roman" w:hAnsi="Courier New" w:cs="Courier New"/>
            <w:color w:val="073A5E"/>
            <w:spacing w:val="2"/>
            <w:sz w:val="20"/>
            <w:szCs w:val="20"/>
            <w:u w:val="single"/>
            <w:lang w:eastAsia="ru-RU"/>
          </w:rPr>
          <w:t>приложению 2</w:t>
        </w:r>
      </w:hyperlink>
      <w:r w:rsidRPr="00F036A3">
        <w:rPr>
          <w:rFonts w:ascii="Courier New" w:eastAsia="Times New Roman" w:hAnsi="Courier New" w:cs="Courier New"/>
          <w:color w:val="000000"/>
          <w:spacing w:val="2"/>
          <w:sz w:val="20"/>
          <w:szCs w:val="20"/>
          <w:lang w:eastAsia="ru-RU"/>
        </w:rPr>
        <w:t> к настоящим Правилам.</w:t>
      </w:r>
    </w:p>
    <w:p w14:paraId="16A9BEA1"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Пункт 3 - в редакции приказа Министра просвещения РК от 03.10.2022 </w:t>
      </w:r>
      <w:hyperlink r:id="rId9" w:anchor="z176" w:history="1">
        <w:r w:rsidRPr="00F036A3">
          <w:rPr>
            <w:rFonts w:ascii="Courier New" w:eastAsia="Times New Roman" w:hAnsi="Courier New" w:cs="Courier New"/>
            <w:color w:val="073A5E"/>
            <w:sz w:val="20"/>
            <w:szCs w:val="20"/>
            <w:u w:val="single"/>
            <w:shd w:val="clear" w:color="auto" w:fill="FFFFFF"/>
            <w:lang w:eastAsia="ru-RU"/>
          </w:rPr>
          <w:t>№ 414</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0902E475"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4. При приеме документов через Государственную корпорацию </w:t>
      </w:r>
      <w:proofErr w:type="spellStart"/>
      <w:r w:rsidRPr="00F036A3">
        <w:rPr>
          <w:rFonts w:ascii="Courier New" w:eastAsia="Times New Roman" w:hAnsi="Courier New" w:cs="Courier New"/>
          <w:color w:val="000000"/>
          <w:spacing w:val="2"/>
          <w:sz w:val="20"/>
          <w:szCs w:val="20"/>
          <w:lang w:eastAsia="ru-RU"/>
        </w:rPr>
        <w:t>услугополучателю</w:t>
      </w:r>
      <w:proofErr w:type="spellEnd"/>
      <w:r w:rsidRPr="00F036A3">
        <w:rPr>
          <w:rFonts w:ascii="Courier New" w:eastAsia="Times New Roman" w:hAnsi="Courier New" w:cs="Courier New"/>
          <w:color w:val="000000"/>
          <w:spacing w:val="2"/>
          <w:sz w:val="20"/>
          <w:szCs w:val="20"/>
          <w:lang w:eastAsia="ru-RU"/>
        </w:rPr>
        <w:t xml:space="preserve"> выдается расписка о приеме соответствующих документов.</w:t>
      </w:r>
    </w:p>
    <w:p w14:paraId="4F03184C"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w:t>
      </w:r>
      <w:bookmarkStart w:id="2" w:name="z560"/>
      <w:bookmarkEnd w:id="2"/>
      <w:r w:rsidRPr="00F036A3">
        <w:rPr>
          <w:rFonts w:ascii="Courier New" w:eastAsia="Times New Roman" w:hAnsi="Courier New" w:cs="Courier New"/>
          <w:color w:val="FF0000"/>
          <w:sz w:val="20"/>
          <w:szCs w:val="20"/>
          <w:bdr w:val="none" w:sz="0" w:space="0" w:color="auto" w:frame="1"/>
          <w:shd w:val="clear" w:color="auto" w:fill="FFFFFF"/>
          <w:lang w:eastAsia="ru-RU"/>
        </w:rPr>
        <w:t>5. Исключен приказом Министра образования и науки РК от 21.02.2022 </w:t>
      </w:r>
      <w:hyperlink r:id="rId10" w:anchor="z277"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44C7F380"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lastRenderedPageBreak/>
        <w:t xml:space="preserve">      6. Государственная корпорация осуществляет доставку пакета документов через курьера </w:t>
      </w:r>
      <w:proofErr w:type="spellStart"/>
      <w:r w:rsidRPr="00F036A3">
        <w:rPr>
          <w:rFonts w:ascii="Courier New" w:eastAsia="Times New Roman" w:hAnsi="Courier New" w:cs="Courier New"/>
          <w:color w:val="000000"/>
          <w:spacing w:val="2"/>
          <w:sz w:val="20"/>
          <w:szCs w:val="20"/>
          <w:lang w:eastAsia="ru-RU"/>
        </w:rPr>
        <w:t>услугодателю</w:t>
      </w:r>
      <w:proofErr w:type="spellEnd"/>
      <w:r w:rsidRPr="00F036A3">
        <w:rPr>
          <w:rFonts w:ascii="Courier New" w:eastAsia="Times New Roman" w:hAnsi="Courier New" w:cs="Courier New"/>
          <w:color w:val="000000"/>
          <w:spacing w:val="2"/>
          <w:sz w:val="20"/>
          <w:szCs w:val="20"/>
          <w:lang w:eastAsia="ru-RU"/>
        </w:rPr>
        <w:t xml:space="preserve"> в течение 1 (одного) рабочего дня.</w:t>
      </w:r>
    </w:p>
    <w:p w14:paraId="45D551D0"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w:t>
      </w:r>
    </w:p>
    <w:p w14:paraId="23B06A03"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7.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в течение 1 (одного) рабочего дня с момента получения документов, проверяет полноту представленных документов.</w:t>
      </w:r>
    </w:p>
    <w:p w14:paraId="41DFB993"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В случае предоставления </w:t>
      </w:r>
      <w:proofErr w:type="spellStart"/>
      <w:r w:rsidRPr="00F036A3">
        <w:rPr>
          <w:rFonts w:ascii="Courier New" w:eastAsia="Times New Roman" w:hAnsi="Courier New" w:cs="Courier New"/>
          <w:color w:val="000000"/>
          <w:spacing w:val="2"/>
          <w:sz w:val="20"/>
          <w:szCs w:val="20"/>
          <w:lang w:eastAsia="ru-RU"/>
        </w:rPr>
        <w:t>услугополучателем</w:t>
      </w:r>
      <w:proofErr w:type="spellEnd"/>
      <w:r w:rsidRPr="00F036A3">
        <w:rPr>
          <w:rFonts w:ascii="Courier New" w:eastAsia="Times New Roman" w:hAnsi="Courier New" w:cs="Courier New"/>
          <w:color w:val="000000"/>
          <w:spacing w:val="2"/>
          <w:sz w:val="20"/>
          <w:szCs w:val="20"/>
          <w:lang w:eastAsia="ru-RU"/>
        </w:rPr>
        <w:t xml:space="preserve"> неполного пакета документов и (или) документов с истекшим сроком действия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отказывает в приеме заявления, а работник Государственной корпорации отказывает в приеме заявления и выдает расписку об отказе в приеме документов по форме, согласно </w:t>
      </w:r>
      <w:hyperlink r:id="rId11" w:anchor="z598" w:history="1">
        <w:r w:rsidRPr="00F036A3">
          <w:rPr>
            <w:rFonts w:ascii="Courier New" w:eastAsia="Times New Roman" w:hAnsi="Courier New" w:cs="Courier New"/>
            <w:color w:val="073A5E"/>
            <w:spacing w:val="2"/>
            <w:sz w:val="20"/>
            <w:szCs w:val="20"/>
            <w:u w:val="single"/>
            <w:lang w:eastAsia="ru-RU"/>
          </w:rPr>
          <w:t>приложению 3</w:t>
        </w:r>
      </w:hyperlink>
      <w:r w:rsidRPr="00F036A3">
        <w:rPr>
          <w:rFonts w:ascii="Courier New" w:eastAsia="Times New Roman" w:hAnsi="Courier New" w:cs="Courier New"/>
          <w:color w:val="000000"/>
          <w:spacing w:val="2"/>
          <w:sz w:val="20"/>
          <w:szCs w:val="20"/>
          <w:lang w:eastAsia="ru-RU"/>
        </w:rPr>
        <w:t> к настоящим Правилам.</w:t>
      </w:r>
    </w:p>
    <w:p w14:paraId="3EDF16FE"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Пункт 7 - в редакции приказа Министра образования и науки РК от 21.02.2022 </w:t>
      </w:r>
      <w:hyperlink r:id="rId12" w:anchor="z278"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0F81D8E8"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8. Сведения о документах, удостоверяющих личность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xml:space="preserve"> работник Государственной корпорации и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получает из соответствующих государственных информационных систем через шлюз "электронного правительства".</w:t>
      </w:r>
    </w:p>
    <w:p w14:paraId="036AEC77"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и работник Государственной корпорации получает согласие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14:paraId="37FE3CD7"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w:t>
      </w:r>
      <w:proofErr w:type="spellStart"/>
      <w:r w:rsidRPr="00F036A3">
        <w:rPr>
          <w:rFonts w:ascii="Courier New" w:eastAsia="Times New Roman" w:hAnsi="Courier New" w:cs="Courier New"/>
          <w:color w:val="000000"/>
          <w:spacing w:val="2"/>
          <w:sz w:val="20"/>
          <w:szCs w:val="20"/>
          <w:lang w:eastAsia="ru-RU"/>
        </w:rPr>
        <w:t>Услугодатели</w:t>
      </w:r>
      <w:proofErr w:type="spellEnd"/>
      <w:r w:rsidRPr="00F036A3">
        <w:rPr>
          <w:rFonts w:ascii="Courier New" w:eastAsia="Times New Roman" w:hAnsi="Courier New" w:cs="Courier New"/>
          <w:color w:val="000000"/>
          <w:spacing w:val="2"/>
          <w:sz w:val="20"/>
          <w:szCs w:val="20"/>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2F70D302"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Пункт 8 - в редакции приказа Министра образования и науки РК от 21.02.2022 </w:t>
      </w:r>
      <w:hyperlink r:id="rId13" w:anchor="z278"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165BB178"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9. По итогам проверки документов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в течение 3 (трех) рабочих дней готовит разрешение органа опеки и попечительства на свидания с ребенком родителям, лишенным родительских прав, не оказывающие на ребенка негативного влияния (далее - разрешение) по форме, согласно </w:t>
      </w:r>
      <w:hyperlink r:id="rId14" w:anchor="z602" w:history="1">
        <w:r w:rsidRPr="00F036A3">
          <w:rPr>
            <w:rFonts w:ascii="Courier New" w:eastAsia="Times New Roman" w:hAnsi="Courier New" w:cs="Courier New"/>
            <w:color w:val="073A5E"/>
            <w:spacing w:val="2"/>
            <w:sz w:val="20"/>
            <w:szCs w:val="20"/>
            <w:u w:val="single"/>
            <w:lang w:eastAsia="ru-RU"/>
          </w:rPr>
          <w:t>приложению 4</w:t>
        </w:r>
      </w:hyperlink>
      <w:r w:rsidRPr="00F036A3">
        <w:rPr>
          <w:rFonts w:ascii="Courier New" w:eastAsia="Times New Roman" w:hAnsi="Courier New" w:cs="Courier New"/>
          <w:color w:val="000000"/>
          <w:spacing w:val="2"/>
          <w:sz w:val="20"/>
          <w:szCs w:val="20"/>
          <w:lang w:eastAsia="ru-RU"/>
        </w:rPr>
        <w:t> к настоящим Правилам.</w:t>
      </w:r>
    </w:p>
    <w:p w14:paraId="56B415D8"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не позднее чем за 3 (три) рабочих дня до завершения срока оказания государственной услуги согласно </w:t>
      </w:r>
      <w:hyperlink r:id="rId15" w:anchor="z704" w:history="1">
        <w:r w:rsidRPr="00F036A3">
          <w:rPr>
            <w:rFonts w:ascii="Courier New" w:eastAsia="Times New Roman" w:hAnsi="Courier New" w:cs="Courier New"/>
            <w:color w:val="073A5E"/>
            <w:spacing w:val="2"/>
            <w:sz w:val="20"/>
            <w:szCs w:val="20"/>
            <w:u w:val="single"/>
            <w:lang w:eastAsia="ru-RU"/>
          </w:rPr>
          <w:t>статьи 73</w:t>
        </w:r>
      </w:hyperlink>
      <w:r w:rsidRPr="00F036A3">
        <w:rPr>
          <w:rFonts w:ascii="Courier New" w:eastAsia="Times New Roman" w:hAnsi="Courier New" w:cs="Courier New"/>
          <w:color w:val="000000"/>
          <w:spacing w:val="2"/>
          <w:sz w:val="20"/>
          <w:szCs w:val="20"/>
          <w:lang w:eastAsia="ru-RU"/>
        </w:rPr>
        <w:t xml:space="preserve"> Административного процедурно-процессуального кодекса Республики Казахстан (далее – АППК РК) направляет </w:t>
      </w:r>
      <w:proofErr w:type="spellStart"/>
      <w:r w:rsidRPr="00F036A3">
        <w:rPr>
          <w:rFonts w:ascii="Courier New" w:eastAsia="Times New Roman" w:hAnsi="Courier New" w:cs="Courier New"/>
          <w:color w:val="000000"/>
          <w:spacing w:val="2"/>
          <w:sz w:val="20"/>
          <w:szCs w:val="20"/>
          <w:lang w:eastAsia="ru-RU"/>
        </w:rPr>
        <w:t>услугополучателю</w:t>
      </w:r>
      <w:proofErr w:type="spellEnd"/>
      <w:r w:rsidRPr="00F036A3">
        <w:rPr>
          <w:rFonts w:ascii="Courier New" w:eastAsia="Times New Roman" w:hAnsi="Courier New" w:cs="Courier New"/>
          <w:color w:val="000000"/>
          <w:spacing w:val="2"/>
          <w:sz w:val="20"/>
          <w:szCs w:val="20"/>
          <w:lang w:eastAsia="ru-RU"/>
        </w:rPr>
        <w:t xml:space="preserve"> уведомление о предварительном </w:t>
      </w:r>
      <w:r w:rsidRPr="00F036A3">
        <w:rPr>
          <w:rFonts w:ascii="Courier New" w:eastAsia="Times New Roman" w:hAnsi="Courier New" w:cs="Courier New"/>
          <w:color w:val="000000"/>
          <w:spacing w:val="2"/>
          <w:sz w:val="20"/>
          <w:szCs w:val="20"/>
          <w:lang w:eastAsia="ru-RU"/>
        </w:rPr>
        <w:lastRenderedPageBreak/>
        <w:t xml:space="preserve">решений об отказе в оказании государственной услуги, а также о времени и месте проведения заслушивания для возможности выразить </w:t>
      </w:r>
      <w:proofErr w:type="spellStart"/>
      <w:r w:rsidRPr="00F036A3">
        <w:rPr>
          <w:rFonts w:ascii="Courier New" w:eastAsia="Times New Roman" w:hAnsi="Courier New" w:cs="Courier New"/>
          <w:color w:val="000000"/>
          <w:spacing w:val="2"/>
          <w:sz w:val="20"/>
          <w:szCs w:val="20"/>
          <w:lang w:eastAsia="ru-RU"/>
        </w:rPr>
        <w:t>услугополучателю</w:t>
      </w:r>
      <w:proofErr w:type="spellEnd"/>
      <w:r w:rsidRPr="00F036A3">
        <w:rPr>
          <w:rFonts w:ascii="Courier New" w:eastAsia="Times New Roman" w:hAnsi="Courier New" w:cs="Courier New"/>
          <w:color w:val="000000"/>
          <w:spacing w:val="2"/>
          <w:sz w:val="20"/>
          <w:szCs w:val="20"/>
          <w:lang w:eastAsia="ru-RU"/>
        </w:rPr>
        <w:t xml:space="preserve"> позицию по предварительному решению.</w:t>
      </w:r>
    </w:p>
    <w:p w14:paraId="55B6E3B9"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Процедура заслушивания проводится в соответствии со </w:t>
      </w:r>
      <w:hyperlink r:id="rId16" w:anchor="z721" w:history="1">
        <w:r w:rsidRPr="00F036A3">
          <w:rPr>
            <w:rFonts w:ascii="Courier New" w:eastAsia="Times New Roman" w:hAnsi="Courier New" w:cs="Courier New"/>
            <w:color w:val="073A5E"/>
            <w:spacing w:val="2"/>
            <w:sz w:val="20"/>
            <w:szCs w:val="20"/>
            <w:u w:val="single"/>
            <w:lang w:eastAsia="ru-RU"/>
          </w:rPr>
          <w:t>статьей 74</w:t>
        </w:r>
      </w:hyperlink>
      <w:r w:rsidRPr="00F036A3">
        <w:rPr>
          <w:rFonts w:ascii="Courier New" w:eastAsia="Times New Roman" w:hAnsi="Courier New" w:cs="Courier New"/>
          <w:color w:val="000000"/>
          <w:spacing w:val="2"/>
          <w:sz w:val="20"/>
          <w:szCs w:val="20"/>
          <w:lang w:eastAsia="ru-RU"/>
        </w:rPr>
        <w:t> АППК РК.</w:t>
      </w:r>
    </w:p>
    <w:p w14:paraId="644B0B65"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По результатам заслушивания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в течение 1 (одного) рабочего дня направляет разрешение либо мотивированный отказ в оказании государственной услуги </w:t>
      </w:r>
      <w:proofErr w:type="spellStart"/>
      <w:r w:rsidRPr="00F036A3">
        <w:rPr>
          <w:rFonts w:ascii="Courier New" w:eastAsia="Times New Roman" w:hAnsi="Courier New" w:cs="Courier New"/>
          <w:color w:val="000000"/>
          <w:spacing w:val="2"/>
          <w:sz w:val="20"/>
          <w:szCs w:val="20"/>
          <w:lang w:eastAsia="ru-RU"/>
        </w:rPr>
        <w:t>услугополучателю</w:t>
      </w:r>
      <w:proofErr w:type="spellEnd"/>
      <w:r w:rsidRPr="00F036A3">
        <w:rPr>
          <w:rFonts w:ascii="Courier New" w:eastAsia="Times New Roman" w:hAnsi="Courier New" w:cs="Courier New"/>
          <w:color w:val="000000"/>
          <w:spacing w:val="2"/>
          <w:sz w:val="20"/>
          <w:szCs w:val="20"/>
          <w:lang w:eastAsia="ru-RU"/>
        </w:rPr>
        <w:t xml:space="preserve"> или в Государственную корпорацию.</w:t>
      </w:r>
    </w:p>
    <w:p w14:paraId="2E00FDB4"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Пункт 9 - в редакции приказа Министра просвещения РК от 03.10.2022 </w:t>
      </w:r>
      <w:hyperlink r:id="rId17" w:anchor="z178" w:history="1">
        <w:r w:rsidRPr="00F036A3">
          <w:rPr>
            <w:rFonts w:ascii="Courier New" w:eastAsia="Times New Roman" w:hAnsi="Courier New" w:cs="Courier New"/>
            <w:color w:val="073A5E"/>
            <w:sz w:val="20"/>
            <w:szCs w:val="20"/>
            <w:u w:val="single"/>
            <w:shd w:val="clear" w:color="auto" w:fill="FFFFFF"/>
            <w:lang w:eastAsia="ru-RU"/>
          </w:rPr>
          <w:t>№ 414</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r w:rsidRPr="00F036A3">
        <w:rPr>
          <w:rFonts w:ascii="Courier New" w:eastAsia="Times New Roman" w:hAnsi="Courier New" w:cs="Courier New"/>
          <w:color w:val="FF0000"/>
          <w:sz w:val="20"/>
          <w:szCs w:val="20"/>
          <w:bdr w:val="none" w:sz="0" w:space="0" w:color="auto" w:frame="1"/>
          <w:shd w:val="clear" w:color="auto" w:fill="FFFFFF"/>
          <w:lang w:eastAsia="ru-RU"/>
        </w:rPr>
        <w:t>      </w:t>
      </w:r>
      <w:bookmarkStart w:id="3" w:name="z568"/>
      <w:bookmarkEnd w:id="3"/>
      <w:r w:rsidRPr="00F036A3">
        <w:rPr>
          <w:rFonts w:ascii="Courier New" w:eastAsia="Times New Roman" w:hAnsi="Courier New" w:cs="Courier New"/>
          <w:color w:val="FF0000"/>
          <w:sz w:val="20"/>
          <w:szCs w:val="20"/>
          <w:bdr w:val="none" w:sz="0" w:space="0" w:color="auto" w:frame="1"/>
          <w:shd w:val="clear" w:color="auto" w:fill="FFFFFF"/>
          <w:lang w:eastAsia="ru-RU"/>
        </w:rPr>
        <w:t>10. Исключен приказом Министра образования и науки РК от 21.02.2022 </w:t>
      </w:r>
      <w:hyperlink r:id="rId18" w:anchor="z288"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7711BE53"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11. В Государственной корпорации выдача готовых документов осуществляется при предъявлении удостоверения личности (либо его представителя по нотариально заверенной доверенности).</w:t>
      </w:r>
    </w:p>
    <w:p w14:paraId="7EBF717B"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Государственная корпорация обеспечивает хранение результата в течение одного месяца, после чего передает его </w:t>
      </w:r>
      <w:proofErr w:type="spellStart"/>
      <w:r w:rsidRPr="00F036A3">
        <w:rPr>
          <w:rFonts w:ascii="Courier New" w:eastAsia="Times New Roman" w:hAnsi="Courier New" w:cs="Courier New"/>
          <w:color w:val="000000"/>
          <w:spacing w:val="2"/>
          <w:sz w:val="20"/>
          <w:szCs w:val="20"/>
          <w:lang w:eastAsia="ru-RU"/>
        </w:rPr>
        <w:t>услугодателю</w:t>
      </w:r>
      <w:proofErr w:type="spellEnd"/>
      <w:r w:rsidRPr="00F036A3">
        <w:rPr>
          <w:rFonts w:ascii="Courier New" w:eastAsia="Times New Roman" w:hAnsi="Courier New" w:cs="Courier New"/>
          <w:color w:val="000000"/>
          <w:spacing w:val="2"/>
          <w:sz w:val="20"/>
          <w:szCs w:val="20"/>
          <w:lang w:eastAsia="ru-RU"/>
        </w:rPr>
        <w:t xml:space="preserve"> для дальнейшего хранения.</w:t>
      </w:r>
    </w:p>
    <w:p w14:paraId="11717B4A"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12. Общий срок рассмотрения документов и получение разрешения органа опеки и попечительства на свидания с ребенком родителям, лишенным родительских прав, не оказывающие на ребенка негативного влияния либо отказ в оказании государственной услуги составляет 5 (пять) рабочих дней.</w:t>
      </w:r>
    </w:p>
    <w:p w14:paraId="4993863F"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12-1.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9" w:anchor="z11" w:history="1">
        <w:r w:rsidRPr="00F036A3">
          <w:rPr>
            <w:rFonts w:ascii="Courier New" w:eastAsia="Times New Roman" w:hAnsi="Courier New" w:cs="Courier New"/>
            <w:color w:val="073A5E"/>
            <w:spacing w:val="2"/>
            <w:sz w:val="20"/>
            <w:szCs w:val="20"/>
            <w:u w:val="single"/>
            <w:lang w:eastAsia="ru-RU"/>
          </w:rPr>
          <w:t>статьи 5</w:t>
        </w:r>
      </w:hyperlink>
      <w:r w:rsidRPr="00F036A3">
        <w:rPr>
          <w:rFonts w:ascii="Courier New" w:eastAsia="Times New Roman" w:hAnsi="Courier New" w:cs="Courier New"/>
          <w:color w:val="000000"/>
          <w:spacing w:val="2"/>
          <w:sz w:val="20"/>
          <w:szCs w:val="20"/>
          <w:lang w:eastAsia="ru-RU"/>
        </w:rPr>
        <w:t> Закона.</w:t>
      </w:r>
    </w:p>
    <w:p w14:paraId="3B91F9DA"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При сбое информационной системы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незамедлительно с момента обнаружения уведомляет сотрудника структурного подразделения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ответственного за информационно-коммуникационную инфраструктуру.</w:t>
      </w:r>
    </w:p>
    <w:p w14:paraId="6A2AE74D"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w:t>
      </w:r>
      <w:proofErr w:type="spellStart"/>
      <w:r w:rsidRPr="00F036A3">
        <w:rPr>
          <w:rFonts w:ascii="Courier New" w:eastAsia="Times New Roman" w:hAnsi="Courier New" w:cs="Courier New"/>
          <w:color w:val="000000"/>
          <w:spacing w:val="2"/>
          <w:sz w:val="20"/>
          <w:szCs w:val="20"/>
          <w:lang w:eastAsia="ru-RU"/>
        </w:rPr>
        <w:t>услугодателем</w:t>
      </w:r>
      <w:proofErr w:type="spellEnd"/>
      <w:r w:rsidRPr="00F036A3">
        <w:rPr>
          <w:rFonts w:ascii="Courier New" w:eastAsia="Times New Roman" w:hAnsi="Courier New" w:cs="Courier New"/>
          <w:color w:val="000000"/>
          <w:spacing w:val="2"/>
          <w:sz w:val="20"/>
          <w:szCs w:val="20"/>
          <w:lang w:eastAsia="ru-RU"/>
        </w:rPr>
        <w:t>.</w:t>
      </w:r>
    </w:p>
    <w:p w14:paraId="0AF85D47"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Уполномоченный орган в области защиты прав детей Республики Казахстан извещает </w:t>
      </w:r>
      <w:proofErr w:type="spellStart"/>
      <w:r w:rsidRPr="00F036A3">
        <w:rPr>
          <w:rFonts w:ascii="Courier New" w:eastAsia="Times New Roman" w:hAnsi="Courier New" w:cs="Courier New"/>
          <w:color w:val="000000"/>
          <w:spacing w:val="2"/>
          <w:sz w:val="20"/>
          <w:szCs w:val="20"/>
          <w:lang w:eastAsia="ru-RU"/>
        </w:rPr>
        <w:t>услугодателей</w:t>
      </w:r>
      <w:proofErr w:type="spellEnd"/>
      <w:r w:rsidRPr="00F036A3">
        <w:rPr>
          <w:rFonts w:ascii="Courier New" w:eastAsia="Times New Roman" w:hAnsi="Courier New" w:cs="Courier New"/>
          <w:color w:val="000000"/>
          <w:spacing w:val="2"/>
          <w:sz w:val="20"/>
          <w:szCs w:val="20"/>
          <w:lang w:eastAsia="ru-RU"/>
        </w:rPr>
        <w:t>, в том числе Единый контакт-центр, о внесенных изменениях и дополнениях в Требования к оказанию государственной услуги.</w:t>
      </w:r>
    </w:p>
    <w:p w14:paraId="751F1A46"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12-1 в соответствии с приказом Министра образования и науки РК от 21.02.2022 </w:t>
      </w:r>
      <w:hyperlink r:id="rId20" w:anchor="z289"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21" w:anchor="z183" w:history="1">
        <w:r w:rsidRPr="00F036A3">
          <w:rPr>
            <w:rFonts w:ascii="Courier New" w:eastAsia="Times New Roman" w:hAnsi="Courier New" w:cs="Courier New"/>
            <w:color w:val="073A5E"/>
            <w:sz w:val="20"/>
            <w:szCs w:val="20"/>
            <w:u w:val="single"/>
            <w:shd w:val="clear" w:color="auto" w:fill="FFFFFF"/>
            <w:lang w:eastAsia="ru-RU"/>
          </w:rPr>
          <w:t xml:space="preserve">№ </w:t>
        </w:r>
        <w:r w:rsidRPr="00F036A3">
          <w:rPr>
            <w:rFonts w:ascii="Courier New" w:eastAsia="Times New Roman" w:hAnsi="Courier New" w:cs="Courier New"/>
            <w:color w:val="073A5E"/>
            <w:sz w:val="20"/>
            <w:szCs w:val="20"/>
            <w:u w:val="single"/>
            <w:shd w:val="clear" w:color="auto" w:fill="FFFFFF"/>
            <w:lang w:eastAsia="ru-RU"/>
          </w:rPr>
          <w:lastRenderedPageBreak/>
          <w:t>414</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453FD316" w14:textId="77777777" w:rsidR="00F036A3" w:rsidRPr="00F036A3" w:rsidRDefault="00F036A3" w:rsidP="00F036A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 xml:space="preserve">Глава 3. Порядок обжалования решений, действий (бездействия) </w:t>
      </w:r>
      <w:proofErr w:type="spellStart"/>
      <w:r w:rsidRPr="00F036A3">
        <w:rPr>
          <w:rFonts w:ascii="Courier New" w:eastAsia="Times New Roman" w:hAnsi="Courier New" w:cs="Courier New"/>
          <w:color w:val="1E1E1E"/>
          <w:sz w:val="32"/>
          <w:szCs w:val="32"/>
          <w:lang w:eastAsia="ru-RU"/>
        </w:rPr>
        <w:t>услугодателя</w:t>
      </w:r>
      <w:proofErr w:type="spellEnd"/>
      <w:r w:rsidRPr="00F036A3">
        <w:rPr>
          <w:rFonts w:ascii="Courier New" w:eastAsia="Times New Roman" w:hAnsi="Courier New" w:cs="Courier New"/>
          <w:color w:val="1E1E1E"/>
          <w:sz w:val="32"/>
          <w:szCs w:val="32"/>
          <w:lang w:eastAsia="ru-RU"/>
        </w:rPr>
        <w:t xml:space="preserve"> и (или) его должностных лиц в процессе оказания государственной услуги</w:t>
      </w:r>
    </w:p>
    <w:p w14:paraId="3C91BCF2"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13. Жалоба на решение, действий (бездействия)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xml:space="preserve"> по вопросам оказания государственных услуг подается на имя руководителя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14:paraId="3E0A7478"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3222F04B"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Жалоба подается </w:t>
      </w:r>
      <w:proofErr w:type="spellStart"/>
      <w:r w:rsidRPr="00F036A3">
        <w:rPr>
          <w:rFonts w:ascii="Courier New" w:eastAsia="Times New Roman" w:hAnsi="Courier New" w:cs="Courier New"/>
          <w:color w:val="000000"/>
          <w:spacing w:val="2"/>
          <w:sz w:val="20"/>
          <w:szCs w:val="20"/>
          <w:lang w:eastAsia="ru-RU"/>
        </w:rPr>
        <w:t>услугодателю</w:t>
      </w:r>
      <w:proofErr w:type="spellEnd"/>
      <w:r w:rsidRPr="00F036A3">
        <w:rPr>
          <w:rFonts w:ascii="Courier New" w:eastAsia="Times New Roman" w:hAnsi="Courier New" w:cs="Courier New"/>
          <w:color w:val="000000"/>
          <w:spacing w:val="2"/>
          <w:sz w:val="20"/>
          <w:szCs w:val="20"/>
          <w:lang w:eastAsia="ru-RU"/>
        </w:rPr>
        <w:t xml:space="preserve"> и (или) должностному лицу, чье решение, действие (бездействие) обжалуются.</w:t>
      </w:r>
    </w:p>
    <w:p w14:paraId="016938C7"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3CB3E15E"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При этом </w:t>
      </w:r>
      <w:proofErr w:type="spellStart"/>
      <w:r w:rsidRPr="00F036A3">
        <w:rPr>
          <w:rFonts w:ascii="Courier New" w:eastAsia="Times New Roman" w:hAnsi="Courier New" w:cs="Courier New"/>
          <w:color w:val="000000"/>
          <w:spacing w:val="2"/>
          <w:sz w:val="20"/>
          <w:szCs w:val="20"/>
          <w:lang w:eastAsia="ru-RU"/>
        </w:rPr>
        <w:t>услугодатель</w:t>
      </w:r>
      <w:proofErr w:type="spellEnd"/>
      <w:r w:rsidRPr="00F036A3">
        <w:rPr>
          <w:rFonts w:ascii="Courier New" w:eastAsia="Times New Roman" w:hAnsi="Courier New" w:cs="Courier New"/>
          <w:color w:val="000000"/>
          <w:spacing w:val="2"/>
          <w:sz w:val="20"/>
          <w:szCs w:val="20"/>
          <w:lang w:eastAsia="ru-RU"/>
        </w:rPr>
        <w:t>,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14:paraId="5BD99A08"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Жалоба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xml:space="preserve">, поступившая в адрес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в соответствии с </w:t>
      </w:r>
      <w:hyperlink r:id="rId22" w:anchor="z68" w:history="1">
        <w:r w:rsidRPr="00F036A3">
          <w:rPr>
            <w:rFonts w:ascii="Courier New" w:eastAsia="Times New Roman" w:hAnsi="Courier New" w:cs="Courier New"/>
            <w:color w:val="073A5E"/>
            <w:spacing w:val="2"/>
            <w:sz w:val="20"/>
            <w:szCs w:val="20"/>
            <w:u w:val="single"/>
            <w:lang w:eastAsia="ru-RU"/>
          </w:rPr>
          <w:t>пунктом 2</w:t>
        </w:r>
      </w:hyperlink>
      <w:r w:rsidRPr="00F036A3">
        <w:rPr>
          <w:rFonts w:ascii="Courier New" w:eastAsia="Times New Roman" w:hAnsi="Courier New" w:cs="Courier New"/>
          <w:color w:val="000000"/>
          <w:spacing w:val="2"/>
          <w:sz w:val="20"/>
          <w:szCs w:val="20"/>
          <w:lang w:eastAsia="ru-RU"/>
        </w:rPr>
        <w:t> статьи 25 Закона подлежит рассмотрению в течение 5 (пяти) рабочих дней со дня ее регистрации.</w:t>
      </w:r>
    </w:p>
    <w:p w14:paraId="45F703C4"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Жалоба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поступившая в адрес органа, рассматривающего жалобу, подлежит рассмотрению в течение 15 (пятнадцати) рабочих дней со дня ее регистрации.</w:t>
      </w:r>
    </w:p>
    <w:p w14:paraId="30584E65"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14:paraId="46C44A83" w14:textId="77777777" w:rsidR="00F036A3" w:rsidRPr="00F036A3" w:rsidRDefault="00F036A3" w:rsidP="00F036A3">
      <w:pPr>
        <w:spacing w:after="0"/>
        <w:rPr>
          <w:rFonts w:eastAsia="Times New Roman" w:cs="Times New Roman"/>
          <w:sz w:val="24"/>
          <w:szCs w:val="24"/>
          <w:lang w:eastAsia="ru-RU"/>
        </w:rPr>
      </w:pPr>
      <w:r w:rsidRPr="00F036A3">
        <w:rPr>
          <w:rFonts w:ascii="Courier New" w:eastAsia="Times New Roman" w:hAnsi="Courier New" w:cs="Courier New"/>
          <w:color w:val="FF0000"/>
          <w:sz w:val="20"/>
          <w:szCs w:val="20"/>
          <w:bdr w:val="none" w:sz="0" w:space="0" w:color="auto" w:frame="1"/>
          <w:shd w:val="clear" w:color="auto" w:fill="FFFFFF"/>
          <w:lang w:eastAsia="ru-RU"/>
        </w:rPr>
        <w:t>      Сноска. Пункт 13 - в редакции приказа Министра образования и науки РК от 21.02.2022 </w:t>
      </w:r>
      <w:hyperlink r:id="rId23" w:anchor="z293" w:history="1">
        <w:r w:rsidRPr="00F036A3">
          <w:rPr>
            <w:rFonts w:ascii="Courier New" w:eastAsia="Times New Roman" w:hAnsi="Courier New" w:cs="Courier New"/>
            <w:color w:val="073A5E"/>
            <w:sz w:val="20"/>
            <w:szCs w:val="20"/>
            <w:u w:val="single"/>
            <w:shd w:val="clear" w:color="auto" w:fill="FFFFFF"/>
            <w:lang w:eastAsia="ru-RU"/>
          </w:rPr>
          <w:t>№ 55</w:t>
        </w:r>
      </w:hyperlink>
      <w:r w:rsidRPr="00F036A3">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F036A3">
        <w:rPr>
          <w:rFonts w:ascii="Courier New" w:eastAsia="Times New Roman" w:hAnsi="Courier New" w:cs="Courier New"/>
          <w:color w:val="000000"/>
          <w:sz w:val="20"/>
          <w:szCs w:val="20"/>
          <w:lang w:eastAsia="ru-RU"/>
        </w:rPr>
        <w:br/>
      </w:r>
    </w:p>
    <w:p w14:paraId="736B6AEA"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      14. В случаях несогласия с результатами оказания государственной услуги </w:t>
      </w:r>
      <w:proofErr w:type="spellStart"/>
      <w:r w:rsidRPr="00F036A3">
        <w:rPr>
          <w:rFonts w:ascii="Courier New" w:eastAsia="Times New Roman" w:hAnsi="Courier New" w:cs="Courier New"/>
          <w:color w:val="000000"/>
          <w:spacing w:val="2"/>
          <w:sz w:val="20"/>
          <w:szCs w:val="20"/>
          <w:lang w:eastAsia="ru-RU"/>
        </w:rPr>
        <w:t>услугополучатель</w:t>
      </w:r>
      <w:proofErr w:type="spellEnd"/>
      <w:r w:rsidRPr="00F036A3">
        <w:rPr>
          <w:rFonts w:ascii="Courier New" w:eastAsia="Times New Roman" w:hAnsi="Courier New" w:cs="Courier New"/>
          <w:color w:val="000000"/>
          <w:spacing w:val="2"/>
          <w:sz w:val="20"/>
          <w:szCs w:val="20"/>
          <w:lang w:eastAsia="ru-RU"/>
        </w:rPr>
        <w:t xml:space="preserve"> обращается в суд в установленном законодательством Республики Казахстан порядке.</w:t>
      </w: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F036A3" w:rsidRPr="00F036A3" w14:paraId="739C230F"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7AF17F5A"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DAF92B6"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4" w:name="z577"/>
            <w:bookmarkEnd w:id="4"/>
            <w:r w:rsidRPr="00F036A3">
              <w:rPr>
                <w:rFonts w:ascii="Courier New" w:eastAsia="Times New Roman" w:hAnsi="Courier New" w:cs="Courier New"/>
                <w:color w:val="000000"/>
                <w:sz w:val="20"/>
                <w:szCs w:val="20"/>
                <w:lang w:eastAsia="ru-RU"/>
              </w:rPr>
              <w:t>Приложение 1</w:t>
            </w:r>
            <w:r w:rsidRPr="00F036A3">
              <w:rPr>
                <w:rFonts w:ascii="Courier New" w:eastAsia="Times New Roman" w:hAnsi="Courier New" w:cs="Courier New"/>
                <w:color w:val="000000"/>
                <w:sz w:val="20"/>
                <w:szCs w:val="20"/>
                <w:lang w:eastAsia="ru-RU"/>
              </w:rPr>
              <w:br/>
              <w:t>к Правилам оказания</w:t>
            </w:r>
            <w:r w:rsidRPr="00F036A3">
              <w:rPr>
                <w:rFonts w:ascii="Courier New" w:eastAsia="Times New Roman" w:hAnsi="Courier New" w:cs="Courier New"/>
                <w:color w:val="000000"/>
                <w:sz w:val="20"/>
                <w:szCs w:val="20"/>
                <w:lang w:eastAsia="ru-RU"/>
              </w:rPr>
              <w:br/>
              <w:t>государственной услуги</w:t>
            </w:r>
            <w:r w:rsidRPr="00F036A3">
              <w:rPr>
                <w:rFonts w:ascii="Courier New" w:eastAsia="Times New Roman" w:hAnsi="Courier New" w:cs="Courier New"/>
                <w:color w:val="000000"/>
                <w:sz w:val="20"/>
                <w:szCs w:val="20"/>
                <w:lang w:eastAsia="ru-RU"/>
              </w:rPr>
              <w:br/>
              <w:t>"Выдача разрешения на</w:t>
            </w:r>
            <w:r w:rsidRPr="00F036A3">
              <w:rPr>
                <w:rFonts w:ascii="Courier New" w:eastAsia="Times New Roman" w:hAnsi="Courier New" w:cs="Courier New"/>
                <w:color w:val="000000"/>
                <w:sz w:val="20"/>
                <w:szCs w:val="20"/>
                <w:lang w:eastAsia="ru-RU"/>
              </w:rPr>
              <w:br/>
              <w:t>свидания с ребенком родителям,</w:t>
            </w:r>
            <w:r w:rsidRPr="00F036A3">
              <w:rPr>
                <w:rFonts w:ascii="Courier New" w:eastAsia="Times New Roman" w:hAnsi="Courier New" w:cs="Courier New"/>
                <w:color w:val="000000"/>
                <w:sz w:val="20"/>
                <w:szCs w:val="20"/>
                <w:lang w:eastAsia="ru-RU"/>
              </w:rPr>
              <w:br/>
              <w:t>лишенным родительских прав,</w:t>
            </w:r>
            <w:r w:rsidRPr="00F036A3">
              <w:rPr>
                <w:rFonts w:ascii="Courier New" w:eastAsia="Times New Roman" w:hAnsi="Courier New" w:cs="Courier New"/>
                <w:color w:val="000000"/>
                <w:sz w:val="20"/>
                <w:szCs w:val="20"/>
                <w:lang w:eastAsia="ru-RU"/>
              </w:rPr>
              <w:br/>
              <w:t>не оказывающие на ребенка</w:t>
            </w:r>
            <w:r w:rsidRPr="00F036A3">
              <w:rPr>
                <w:rFonts w:ascii="Courier New" w:eastAsia="Times New Roman" w:hAnsi="Courier New" w:cs="Courier New"/>
                <w:color w:val="000000"/>
                <w:sz w:val="20"/>
                <w:szCs w:val="20"/>
                <w:lang w:eastAsia="ru-RU"/>
              </w:rPr>
              <w:br/>
              <w:t>негативного влияния"</w:t>
            </w:r>
          </w:p>
        </w:tc>
      </w:tr>
      <w:tr w:rsidR="00F036A3" w:rsidRPr="00F036A3" w14:paraId="7A896278"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47F9F993"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BE85172"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5" w:name="z1094"/>
            <w:bookmarkEnd w:id="5"/>
            <w:r w:rsidRPr="00F036A3">
              <w:rPr>
                <w:rFonts w:ascii="Courier New" w:eastAsia="Times New Roman" w:hAnsi="Courier New" w:cs="Courier New"/>
                <w:color w:val="000000"/>
                <w:sz w:val="20"/>
                <w:szCs w:val="20"/>
                <w:lang w:eastAsia="ru-RU"/>
              </w:rPr>
              <w:t>Форма</w:t>
            </w:r>
          </w:p>
        </w:tc>
      </w:tr>
      <w:tr w:rsidR="00F036A3" w:rsidRPr="00F036A3" w14:paraId="3242B192"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0393908E"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F1D4DE9"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Руководителю</w:t>
            </w:r>
            <w:r w:rsidRPr="00F036A3">
              <w:rPr>
                <w:rFonts w:ascii="Courier New" w:eastAsia="Times New Roman" w:hAnsi="Courier New" w:cs="Courier New"/>
                <w:color w:val="000000"/>
                <w:sz w:val="20"/>
                <w:szCs w:val="20"/>
                <w:lang w:eastAsia="ru-RU"/>
              </w:rPr>
              <w:br/>
              <w:t>_______________________</w:t>
            </w:r>
            <w:r w:rsidRPr="00F036A3">
              <w:rPr>
                <w:rFonts w:ascii="Courier New" w:eastAsia="Times New Roman" w:hAnsi="Courier New" w:cs="Courier New"/>
                <w:color w:val="000000"/>
                <w:sz w:val="20"/>
                <w:szCs w:val="20"/>
                <w:lang w:eastAsia="ru-RU"/>
              </w:rPr>
              <w:br/>
              <w:t>(наименование органа)</w:t>
            </w:r>
            <w:r w:rsidRPr="00F036A3">
              <w:rPr>
                <w:rFonts w:ascii="Courier New" w:eastAsia="Times New Roman" w:hAnsi="Courier New" w:cs="Courier New"/>
                <w:color w:val="000000"/>
                <w:sz w:val="20"/>
                <w:szCs w:val="20"/>
                <w:lang w:eastAsia="ru-RU"/>
              </w:rPr>
              <w:br/>
              <w:t>_______________________</w:t>
            </w:r>
            <w:r w:rsidRPr="00F036A3">
              <w:rPr>
                <w:rFonts w:ascii="Courier New" w:eastAsia="Times New Roman" w:hAnsi="Courier New" w:cs="Courier New"/>
                <w:color w:val="000000"/>
                <w:sz w:val="20"/>
                <w:szCs w:val="20"/>
                <w:lang w:eastAsia="ru-RU"/>
              </w:rPr>
              <w:br/>
              <w:t>_______________________</w:t>
            </w:r>
            <w:r w:rsidRPr="00F036A3">
              <w:rPr>
                <w:rFonts w:ascii="Courier New" w:eastAsia="Times New Roman" w:hAnsi="Courier New" w:cs="Courier New"/>
                <w:color w:val="000000"/>
                <w:sz w:val="20"/>
                <w:szCs w:val="20"/>
                <w:lang w:eastAsia="ru-RU"/>
              </w:rPr>
              <w:br/>
              <w:t>Фамилия, имя, отчество</w:t>
            </w:r>
            <w:r w:rsidRPr="00F036A3">
              <w:rPr>
                <w:rFonts w:ascii="Courier New" w:eastAsia="Times New Roman" w:hAnsi="Courier New" w:cs="Courier New"/>
                <w:color w:val="000000"/>
                <w:sz w:val="20"/>
                <w:szCs w:val="20"/>
                <w:lang w:eastAsia="ru-RU"/>
              </w:rPr>
              <w:br/>
              <w:t>(при его наличии),</w:t>
            </w:r>
            <w:r w:rsidRPr="00F036A3">
              <w:rPr>
                <w:rFonts w:ascii="Courier New" w:eastAsia="Times New Roman" w:hAnsi="Courier New" w:cs="Courier New"/>
                <w:color w:val="000000"/>
                <w:sz w:val="20"/>
                <w:szCs w:val="20"/>
                <w:lang w:eastAsia="ru-RU"/>
              </w:rPr>
              <w:br/>
              <w:t>без сокращений, с указанием</w:t>
            </w:r>
            <w:r w:rsidRPr="00F036A3">
              <w:rPr>
                <w:rFonts w:ascii="Courier New" w:eastAsia="Times New Roman" w:hAnsi="Courier New" w:cs="Courier New"/>
                <w:color w:val="000000"/>
                <w:sz w:val="20"/>
                <w:szCs w:val="20"/>
                <w:lang w:eastAsia="ru-RU"/>
              </w:rPr>
              <w:br/>
              <w:t>места проживания,</w:t>
            </w:r>
            <w:r w:rsidRPr="00F036A3">
              <w:rPr>
                <w:rFonts w:ascii="Courier New" w:eastAsia="Times New Roman" w:hAnsi="Courier New" w:cs="Courier New"/>
                <w:color w:val="000000"/>
                <w:sz w:val="20"/>
                <w:szCs w:val="20"/>
                <w:lang w:eastAsia="ru-RU"/>
              </w:rPr>
              <w:br/>
              <w:t>индивидуальный</w:t>
            </w:r>
            <w:r w:rsidRPr="00F036A3">
              <w:rPr>
                <w:rFonts w:ascii="Courier New" w:eastAsia="Times New Roman" w:hAnsi="Courier New" w:cs="Courier New"/>
                <w:color w:val="000000"/>
                <w:sz w:val="20"/>
                <w:szCs w:val="20"/>
                <w:lang w:eastAsia="ru-RU"/>
              </w:rPr>
              <w:br/>
              <w:t>идентификационный номер,</w:t>
            </w:r>
            <w:r w:rsidRPr="00F036A3">
              <w:rPr>
                <w:rFonts w:ascii="Courier New" w:eastAsia="Times New Roman" w:hAnsi="Courier New" w:cs="Courier New"/>
                <w:color w:val="000000"/>
                <w:sz w:val="20"/>
                <w:szCs w:val="20"/>
                <w:lang w:eastAsia="ru-RU"/>
              </w:rPr>
              <w:br/>
              <w:t>контактных телефонов</w:t>
            </w:r>
          </w:p>
        </w:tc>
      </w:tr>
    </w:tbl>
    <w:p w14:paraId="43A30448" w14:textId="46F7E071" w:rsidR="00F036A3" w:rsidRPr="00F036A3" w:rsidRDefault="00F036A3" w:rsidP="00F036A3">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Заявление</w:t>
      </w:r>
    </w:p>
    <w:p w14:paraId="5FE81A9E"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F036A3">
        <w:rPr>
          <w:rFonts w:ascii="Courier New" w:eastAsia="Times New Roman" w:hAnsi="Courier New" w:cs="Courier New"/>
          <w:color w:val="FF0000"/>
          <w:spacing w:val="2"/>
          <w:sz w:val="20"/>
          <w:szCs w:val="20"/>
          <w:lang w:eastAsia="ru-RU"/>
        </w:rPr>
        <w:t>      Сноска. Приложение 1 - в редакции приказа Министра просвещения РК от 12.04.2023 </w:t>
      </w:r>
      <w:hyperlink r:id="rId24" w:anchor="z56" w:history="1">
        <w:r w:rsidRPr="00F036A3">
          <w:rPr>
            <w:rFonts w:ascii="Courier New" w:eastAsia="Times New Roman" w:hAnsi="Courier New" w:cs="Courier New"/>
            <w:color w:val="073A5E"/>
            <w:spacing w:val="2"/>
            <w:sz w:val="20"/>
            <w:szCs w:val="20"/>
            <w:u w:val="single"/>
            <w:lang w:eastAsia="ru-RU"/>
          </w:rPr>
          <w:t>№ 95</w:t>
        </w:r>
      </w:hyperlink>
      <w:r w:rsidRPr="00F036A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6651FEC8"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Прошу Вас выдать разрешение на свидания в период с ________________________</w:t>
      </w:r>
      <w:r w:rsidRPr="00F036A3">
        <w:rPr>
          <w:rFonts w:ascii="Courier New" w:eastAsia="Times New Roman" w:hAnsi="Courier New" w:cs="Courier New"/>
          <w:color w:val="000000"/>
          <w:spacing w:val="2"/>
          <w:sz w:val="20"/>
          <w:szCs w:val="20"/>
          <w:lang w:eastAsia="ru-RU"/>
        </w:rPr>
        <w:br/>
        <w:t>по ______________________ с ребенком (детьми)</w:t>
      </w:r>
      <w:r w:rsidRPr="00F036A3">
        <w:rPr>
          <w:rFonts w:ascii="Courier New" w:eastAsia="Times New Roman" w:hAnsi="Courier New" w:cs="Courier New"/>
          <w:color w:val="000000"/>
          <w:spacing w:val="2"/>
          <w:sz w:val="20"/>
          <w:szCs w:val="20"/>
          <w:lang w:eastAsia="ru-RU"/>
        </w:rPr>
        <w:br/>
        <w:t>____________________________________________________________________________,</w:t>
      </w:r>
      <w:r w:rsidRPr="00F036A3">
        <w:rPr>
          <w:rFonts w:ascii="Courier New" w:eastAsia="Times New Roman" w:hAnsi="Courier New" w:cs="Courier New"/>
          <w:color w:val="000000"/>
          <w:spacing w:val="2"/>
          <w:sz w:val="20"/>
          <w:szCs w:val="20"/>
          <w:lang w:eastAsia="ru-RU"/>
        </w:rPr>
        <w:br/>
        <w:t>      (фамилия, имя, отчество (при его наличии) ребенка (детей) находящегося (-</w:t>
      </w:r>
      <w:proofErr w:type="spellStart"/>
      <w:r w:rsidRPr="00F036A3">
        <w:rPr>
          <w:rFonts w:ascii="Courier New" w:eastAsia="Times New Roman" w:hAnsi="Courier New" w:cs="Courier New"/>
          <w:color w:val="000000"/>
          <w:spacing w:val="2"/>
          <w:sz w:val="20"/>
          <w:szCs w:val="20"/>
          <w:lang w:eastAsia="ru-RU"/>
        </w:rPr>
        <w:t>ихся</w:t>
      </w:r>
      <w:proofErr w:type="spellEnd"/>
      <w:r w:rsidRPr="00F036A3">
        <w:rPr>
          <w:rFonts w:ascii="Courier New" w:eastAsia="Times New Roman" w:hAnsi="Courier New" w:cs="Courier New"/>
          <w:color w:val="000000"/>
          <w:spacing w:val="2"/>
          <w:sz w:val="20"/>
          <w:szCs w:val="20"/>
          <w:lang w:eastAsia="ru-RU"/>
        </w:rPr>
        <w:t>)</w:t>
      </w:r>
      <w:r w:rsidRPr="00F036A3">
        <w:rPr>
          <w:rFonts w:ascii="Courier New" w:eastAsia="Times New Roman" w:hAnsi="Courier New" w:cs="Courier New"/>
          <w:color w:val="000000"/>
          <w:spacing w:val="2"/>
          <w:sz w:val="20"/>
          <w:szCs w:val="20"/>
          <w:lang w:eastAsia="ru-RU"/>
        </w:rPr>
        <w:br/>
        <w:t>____________________________________________________________________</w:t>
      </w:r>
      <w:r w:rsidRPr="00F036A3">
        <w:rPr>
          <w:rFonts w:ascii="Courier New" w:eastAsia="Times New Roman" w:hAnsi="Courier New" w:cs="Courier New"/>
          <w:color w:val="000000"/>
          <w:spacing w:val="2"/>
          <w:sz w:val="20"/>
          <w:szCs w:val="20"/>
          <w:lang w:eastAsia="ru-RU"/>
        </w:rPr>
        <w:br/>
        <w:t>(под опекой, попечительством, на патронатном воспитании, в приемной семье, организации</w:t>
      </w:r>
      <w:r w:rsidRPr="00F036A3">
        <w:rPr>
          <w:rFonts w:ascii="Courier New" w:eastAsia="Times New Roman" w:hAnsi="Courier New" w:cs="Courier New"/>
          <w:color w:val="000000"/>
          <w:spacing w:val="2"/>
          <w:sz w:val="20"/>
          <w:szCs w:val="20"/>
          <w:lang w:eastAsia="ru-RU"/>
        </w:rPr>
        <w:br/>
        <w:t>образования для детей-сирот и детей, оставшихся без попечения родителей)</w:t>
      </w:r>
      <w:r w:rsidRPr="00F036A3">
        <w:rPr>
          <w:rFonts w:ascii="Courier New" w:eastAsia="Times New Roman" w:hAnsi="Courier New" w:cs="Courier New"/>
          <w:color w:val="000000"/>
          <w:spacing w:val="2"/>
          <w:sz w:val="20"/>
          <w:szCs w:val="20"/>
          <w:lang w:eastAsia="ru-RU"/>
        </w:rPr>
        <w:br/>
        <w:t>      Согласен(а) на использования сведений, составляющих охраняемую </w:t>
      </w:r>
      <w:hyperlink r:id="rId25" w:anchor="z1" w:history="1">
        <w:r w:rsidRPr="00F036A3">
          <w:rPr>
            <w:rFonts w:ascii="Courier New" w:eastAsia="Times New Roman" w:hAnsi="Courier New" w:cs="Courier New"/>
            <w:color w:val="073A5E"/>
            <w:spacing w:val="2"/>
            <w:sz w:val="20"/>
            <w:szCs w:val="20"/>
            <w:u w:val="single"/>
            <w:lang w:eastAsia="ru-RU"/>
          </w:rPr>
          <w:t>Законом</w:t>
        </w:r>
      </w:hyperlink>
      <w:r w:rsidRPr="00F036A3">
        <w:rPr>
          <w:rFonts w:ascii="Courier New" w:eastAsia="Times New Roman" w:hAnsi="Courier New" w:cs="Courier New"/>
          <w:color w:val="000000"/>
          <w:spacing w:val="2"/>
          <w:sz w:val="20"/>
          <w:szCs w:val="20"/>
          <w:lang w:eastAsia="ru-RU"/>
        </w:rPr>
        <w:br/>
        <w:t>Республики Казахстан "О персональных данных и их защите" тайну, содержащихся в</w:t>
      </w:r>
      <w:r w:rsidRPr="00F036A3">
        <w:rPr>
          <w:rFonts w:ascii="Courier New" w:eastAsia="Times New Roman" w:hAnsi="Courier New" w:cs="Courier New"/>
          <w:color w:val="000000"/>
          <w:spacing w:val="2"/>
          <w:sz w:val="20"/>
          <w:szCs w:val="20"/>
          <w:lang w:eastAsia="ru-RU"/>
        </w:rPr>
        <w:br/>
        <w:t>информационных системах.</w:t>
      </w:r>
    </w:p>
    <w:tbl>
      <w:tblPr>
        <w:tblW w:w="10492" w:type="dxa"/>
        <w:shd w:val="clear" w:color="auto" w:fill="FFFFFF"/>
        <w:tblCellMar>
          <w:left w:w="0" w:type="dxa"/>
          <w:right w:w="0" w:type="dxa"/>
        </w:tblCellMar>
        <w:tblLook w:val="04A0" w:firstRow="1" w:lastRow="0" w:firstColumn="1" w:lastColumn="0" w:noHBand="0" w:noVBand="1"/>
      </w:tblPr>
      <w:tblGrid>
        <w:gridCol w:w="4678"/>
        <w:gridCol w:w="5814"/>
      </w:tblGrid>
      <w:tr w:rsidR="00F036A3" w:rsidRPr="00F036A3" w14:paraId="1DD4F0E0" w14:textId="77777777" w:rsidTr="00F036A3">
        <w:tc>
          <w:tcPr>
            <w:tcW w:w="4678" w:type="dxa"/>
            <w:tcBorders>
              <w:top w:val="nil"/>
              <w:left w:val="nil"/>
              <w:bottom w:val="nil"/>
              <w:right w:val="nil"/>
            </w:tcBorders>
            <w:shd w:val="clear" w:color="auto" w:fill="auto"/>
            <w:tcMar>
              <w:top w:w="45" w:type="dxa"/>
              <w:left w:w="75" w:type="dxa"/>
              <w:bottom w:w="45" w:type="dxa"/>
              <w:right w:w="75" w:type="dxa"/>
            </w:tcMar>
            <w:hideMark/>
          </w:tcPr>
          <w:p w14:paraId="72A82142"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"__" _____________ 20 ___года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3710E2AE"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______________________</w:t>
            </w:r>
          </w:p>
        </w:tc>
      </w:tr>
      <w:tr w:rsidR="00F036A3" w:rsidRPr="00F036A3" w14:paraId="7452CAD5" w14:textId="77777777" w:rsidTr="00F036A3">
        <w:tc>
          <w:tcPr>
            <w:tcW w:w="4678" w:type="dxa"/>
            <w:tcBorders>
              <w:top w:val="nil"/>
              <w:left w:val="nil"/>
              <w:bottom w:val="nil"/>
              <w:right w:val="nil"/>
            </w:tcBorders>
            <w:shd w:val="clear" w:color="auto" w:fill="auto"/>
            <w:tcMar>
              <w:top w:w="45" w:type="dxa"/>
              <w:left w:w="75" w:type="dxa"/>
              <w:bottom w:w="45" w:type="dxa"/>
              <w:right w:w="75" w:type="dxa"/>
            </w:tcMar>
            <w:hideMark/>
          </w:tcPr>
          <w:p w14:paraId="0D2975AE" w14:textId="77777777" w:rsidR="00F036A3" w:rsidRPr="00F036A3" w:rsidRDefault="00F036A3" w:rsidP="00F036A3">
            <w:pPr>
              <w:spacing w:after="0"/>
              <w:rPr>
                <w:rFonts w:ascii="Courier New" w:eastAsia="Times New Roman" w:hAnsi="Courier New" w:cs="Courier New"/>
                <w:color w:val="000000"/>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14:paraId="0A943F73"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(подпись заявителя)</w:t>
            </w:r>
          </w:p>
        </w:tc>
      </w:tr>
    </w:tbl>
    <w:p w14:paraId="273C4617" w14:textId="77777777" w:rsidR="00F036A3" w:rsidRPr="00F036A3" w:rsidRDefault="00F036A3" w:rsidP="00F036A3">
      <w:pPr>
        <w:spacing w:after="0"/>
        <w:rPr>
          <w:rFonts w:eastAsia="Times New Roman" w:cs="Times New Roman"/>
          <w:vanish/>
          <w:sz w:val="24"/>
          <w:szCs w:val="24"/>
          <w:lang w:eastAsia="ru-RU"/>
        </w:rPr>
      </w:pP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F036A3" w:rsidRPr="00F036A3" w14:paraId="493D3D20"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4E59ABCF"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120FAAA"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6" w:name="z582"/>
            <w:bookmarkEnd w:id="6"/>
            <w:r w:rsidRPr="00F036A3">
              <w:rPr>
                <w:rFonts w:ascii="Courier New" w:eastAsia="Times New Roman" w:hAnsi="Courier New" w:cs="Courier New"/>
                <w:color w:val="000000"/>
                <w:sz w:val="20"/>
                <w:szCs w:val="20"/>
                <w:lang w:eastAsia="ru-RU"/>
              </w:rPr>
              <w:t>Приложение 2</w:t>
            </w:r>
            <w:r w:rsidRPr="00F036A3">
              <w:rPr>
                <w:rFonts w:ascii="Courier New" w:eastAsia="Times New Roman" w:hAnsi="Courier New" w:cs="Courier New"/>
                <w:color w:val="000000"/>
                <w:sz w:val="20"/>
                <w:szCs w:val="20"/>
                <w:lang w:eastAsia="ru-RU"/>
              </w:rPr>
              <w:br/>
              <w:t>к Правилам оказания</w:t>
            </w:r>
            <w:r w:rsidRPr="00F036A3">
              <w:rPr>
                <w:rFonts w:ascii="Courier New" w:eastAsia="Times New Roman" w:hAnsi="Courier New" w:cs="Courier New"/>
                <w:color w:val="000000"/>
                <w:sz w:val="20"/>
                <w:szCs w:val="20"/>
                <w:lang w:eastAsia="ru-RU"/>
              </w:rPr>
              <w:br/>
              <w:t>государственной услуги</w:t>
            </w:r>
            <w:r w:rsidRPr="00F036A3">
              <w:rPr>
                <w:rFonts w:ascii="Courier New" w:eastAsia="Times New Roman" w:hAnsi="Courier New" w:cs="Courier New"/>
                <w:color w:val="000000"/>
                <w:sz w:val="20"/>
                <w:szCs w:val="20"/>
                <w:lang w:eastAsia="ru-RU"/>
              </w:rPr>
              <w:br/>
              <w:t>"Выдача разрешения на</w:t>
            </w:r>
            <w:r w:rsidRPr="00F036A3">
              <w:rPr>
                <w:rFonts w:ascii="Courier New" w:eastAsia="Times New Roman" w:hAnsi="Courier New" w:cs="Courier New"/>
                <w:color w:val="000000"/>
                <w:sz w:val="20"/>
                <w:szCs w:val="20"/>
                <w:lang w:eastAsia="ru-RU"/>
              </w:rPr>
              <w:br/>
              <w:t>свидания с ребенком родителям,</w:t>
            </w:r>
            <w:r w:rsidRPr="00F036A3">
              <w:rPr>
                <w:rFonts w:ascii="Courier New" w:eastAsia="Times New Roman" w:hAnsi="Courier New" w:cs="Courier New"/>
                <w:color w:val="000000"/>
                <w:sz w:val="20"/>
                <w:szCs w:val="20"/>
                <w:lang w:eastAsia="ru-RU"/>
              </w:rPr>
              <w:br/>
              <w:t>лишенным родительских прав,</w:t>
            </w:r>
            <w:r w:rsidRPr="00F036A3">
              <w:rPr>
                <w:rFonts w:ascii="Courier New" w:eastAsia="Times New Roman" w:hAnsi="Courier New" w:cs="Courier New"/>
                <w:color w:val="000000"/>
                <w:sz w:val="20"/>
                <w:szCs w:val="20"/>
                <w:lang w:eastAsia="ru-RU"/>
              </w:rPr>
              <w:br/>
              <w:t>не оказывающие на ребенка</w:t>
            </w:r>
            <w:r w:rsidRPr="00F036A3">
              <w:rPr>
                <w:rFonts w:ascii="Courier New" w:eastAsia="Times New Roman" w:hAnsi="Courier New" w:cs="Courier New"/>
                <w:color w:val="000000"/>
                <w:sz w:val="20"/>
                <w:szCs w:val="20"/>
                <w:lang w:eastAsia="ru-RU"/>
              </w:rPr>
              <w:br/>
              <w:t>негативного влияния"</w:t>
            </w:r>
          </w:p>
        </w:tc>
      </w:tr>
    </w:tbl>
    <w:p w14:paraId="4D5EC7A5" w14:textId="77777777" w:rsidR="00F036A3" w:rsidRPr="00F036A3" w:rsidRDefault="00F036A3" w:rsidP="00F036A3">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lastRenderedPageBreak/>
        <w:t>Перечень основных требований к оказанию государственной услуги "Выдача разрешения на свидания с ребенком родителям, лишенным родительских прав, не оказывающие на ребенка негативного влияния"</w:t>
      </w:r>
    </w:p>
    <w:p w14:paraId="481DE8AC"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F036A3">
        <w:rPr>
          <w:rFonts w:ascii="Courier New" w:eastAsia="Times New Roman" w:hAnsi="Courier New" w:cs="Courier New"/>
          <w:color w:val="FF0000"/>
          <w:spacing w:val="2"/>
          <w:sz w:val="20"/>
          <w:szCs w:val="20"/>
          <w:lang w:eastAsia="ru-RU"/>
        </w:rPr>
        <w:t>      Сноска. Приложение 2 - в редакции приказа Министра просвещения РК от 12.04.2023 </w:t>
      </w:r>
      <w:hyperlink r:id="rId26" w:anchor="z56" w:history="1">
        <w:r w:rsidRPr="00F036A3">
          <w:rPr>
            <w:rFonts w:ascii="Courier New" w:eastAsia="Times New Roman" w:hAnsi="Courier New" w:cs="Courier New"/>
            <w:color w:val="073A5E"/>
            <w:spacing w:val="2"/>
            <w:sz w:val="20"/>
            <w:szCs w:val="20"/>
            <w:u w:val="single"/>
            <w:lang w:eastAsia="ru-RU"/>
          </w:rPr>
          <w:t>№ 95</w:t>
        </w:r>
      </w:hyperlink>
      <w:r w:rsidRPr="00F036A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141"/>
        <w:gridCol w:w="6521"/>
      </w:tblGrid>
      <w:tr w:rsidR="00F036A3" w:rsidRPr="00F036A3" w14:paraId="6D48B4AF"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E73DF42"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1</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48B978"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Наименование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7003045"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Управления образования городов республиканского значения и столицы, отделы образования районов, городов областного значения</w:t>
            </w:r>
          </w:p>
        </w:tc>
      </w:tr>
      <w:tr w:rsidR="00F036A3" w:rsidRPr="00F036A3" w14:paraId="14C7F14E"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4893D0"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2</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05B5E51"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Способы предоставления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E1568"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Прием заявления и выдача результата оказания государственной услуги осуществляются через:</w:t>
            </w:r>
            <w:r w:rsidRPr="00F036A3">
              <w:rPr>
                <w:rFonts w:ascii="Courier New" w:eastAsia="Times New Roman" w:hAnsi="Courier New" w:cs="Courier New"/>
                <w:color w:val="000000"/>
                <w:spacing w:val="2"/>
                <w:sz w:val="20"/>
                <w:szCs w:val="20"/>
                <w:lang w:eastAsia="ru-RU"/>
              </w:rPr>
              <w:br/>
              <w:t xml:space="preserve">1) канцелярию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w:t>
            </w:r>
            <w:r w:rsidRPr="00F036A3">
              <w:rPr>
                <w:rFonts w:ascii="Courier New" w:eastAsia="Times New Roman" w:hAnsi="Courier New" w:cs="Courier New"/>
                <w:color w:val="000000"/>
                <w:spacing w:val="2"/>
                <w:sz w:val="20"/>
                <w:szCs w:val="20"/>
                <w:lang w:eastAsia="ru-RU"/>
              </w:rPr>
              <w:br/>
              <w:t>2) некоммерческое акционерное общество "Государственная корпорация "Правительство для граждан" (далее – Государственная корпорация).</w:t>
            </w:r>
          </w:p>
        </w:tc>
      </w:tr>
      <w:tr w:rsidR="00F036A3" w:rsidRPr="00F036A3" w14:paraId="0F1A3145"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80EB7E"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3</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D7166A"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Срок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83D1F3"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Сроки оказания государственной услуги:</w:t>
            </w:r>
            <w:r w:rsidRPr="00F036A3">
              <w:rPr>
                <w:rFonts w:ascii="Courier New" w:eastAsia="Times New Roman" w:hAnsi="Courier New" w:cs="Courier New"/>
                <w:color w:val="000000"/>
                <w:spacing w:val="2"/>
                <w:sz w:val="20"/>
                <w:szCs w:val="20"/>
                <w:lang w:eastAsia="ru-RU"/>
              </w:rPr>
              <w:br/>
              <w:t xml:space="preserve">1) с момента сдачи документов </w:t>
            </w:r>
            <w:proofErr w:type="spellStart"/>
            <w:r w:rsidRPr="00F036A3">
              <w:rPr>
                <w:rFonts w:ascii="Courier New" w:eastAsia="Times New Roman" w:hAnsi="Courier New" w:cs="Courier New"/>
                <w:color w:val="000000"/>
                <w:spacing w:val="2"/>
                <w:sz w:val="20"/>
                <w:szCs w:val="20"/>
                <w:lang w:eastAsia="ru-RU"/>
              </w:rPr>
              <w:t>услугодателю</w:t>
            </w:r>
            <w:proofErr w:type="spellEnd"/>
            <w:r w:rsidRPr="00F036A3">
              <w:rPr>
                <w:rFonts w:ascii="Courier New" w:eastAsia="Times New Roman" w:hAnsi="Courier New" w:cs="Courier New"/>
                <w:color w:val="000000"/>
                <w:spacing w:val="2"/>
                <w:sz w:val="20"/>
                <w:szCs w:val="20"/>
                <w:lang w:eastAsia="ru-RU"/>
              </w:rPr>
              <w:t>, в Государственную корпорацию - 5 (пять) рабочих дней.</w:t>
            </w:r>
            <w:r w:rsidRPr="00F036A3">
              <w:rPr>
                <w:rFonts w:ascii="Courier New" w:eastAsia="Times New Roman" w:hAnsi="Courier New" w:cs="Courier New"/>
                <w:color w:val="000000"/>
                <w:spacing w:val="2"/>
                <w:sz w:val="20"/>
                <w:szCs w:val="20"/>
                <w:lang w:eastAsia="ru-RU"/>
              </w:rPr>
              <w:br/>
              <w:t xml:space="preserve">2) максимально допустимое время ожидания для сдачи документов у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xml:space="preserve"> или Государственной корпорации - 15 минут;</w:t>
            </w:r>
            <w:r w:rsidRPr="00F036A3">
              <w:rPr>
                <w:rFonts w:ascii="Courier New" w:eastAsia="Times New Roman" w:hAnsi="Courier New" w:cs="Courier New"/>
                <w:color w:val="000000"/>
                <w:spacing w:val="2"/>
                <w:sz w:val="20"/>
                <w:szCs w:val="20"/>
                <w:lang w:eastAsia="ru-RU"/>
              </w:rPr>
              <w:br/>
              <w:t xml:space="preserve">3) максимально допустимое время обслуживания у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xml:space="preserve"> – 30 минут, в Государственной корпорации – 15 минут.</w:t>
            </w:r>
          </w:p>
        </w:tc>
      </w:tr>
      <w:tr w:rsidR="00F036A3" w:rsidRPr="00F036A3" w14:paraId="0E7E08CD"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E0DD4F"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4</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971736"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Форма оказания</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6241AC"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Бумажная</w:t>
            </w:r>
          </w:p>
        </w:tc>
      </w:tr>
      <w:tr w:rsidR="00F036A3" w:rsidRPr="00F036A3" w14:paraId="73F40339"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24657D"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5</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561BB0"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712061"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Разрешение органа опеки и попечительства на свидания с ребенком родителям, лишенным родительских прав, не оказывающие на ребенка негативного влияния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tc>
      </w:tr>
      <w:tr w:rsidR="00F036A3" w:rsidRPr="00F036A3" w14:paraId="518C6CA2"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2CA7AD"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6</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298F5D"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Размер оплаты, взимаемой с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br/>
              <w:t xml:space="preserve">при оказании государственной услуги, и способы ее взимания в случаях, предусмотренных </w:t>
            </w:r>
            <w:r w:rsidRPr="00F036A3">
              <w:rPr>
                <w:rFonts w:ascii="Courier New" w:eastAsia="Times New Roman" w:hAnsi="Courier New" w:cs="Courier New"/>
                <w:color w:val="000000"/>
                <w:spacing w:val="2"/>
                <w:sz w:val="20"/>
                <w:szCs w:val="20"/>
                <w:lang w:eastAsia="ru-RU"/>
              </w:rPr>
              <w:lastRenderedPageBreak/>
              <w:t>законодательством Республики Казахстан</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6D8B79"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lastRenderedPageBreak/>
              <w:t>Бесплатно</w:t>
            </w:r>
          </w:p>
        </w:tc>
      </w:tr>
      <w:tr w:rsidR="00F036A3" w:rsidRPr="00F036A3" w14:paraId="342DA281"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306E3A"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7</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0165B6"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График работы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Государственной корпорации и объектов информации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A7CB44"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1) </w:t>
            </w:r>
            <w:proofErr w:type="spellStart"/>
            <w:r w:rsidRPr="00F036A3">
              <w:rPr>
                <w:rFonts w:ascii="Courier New" w:eastAsia="Times New Roman" w:hAnsi="Courier New" w:cs="Courier New"/>
                <w:color w:val="000000"/>
                <w:spacing w:val="2"/>
                <w:sz w:val="20"/>
                <w:szCs w:val="20"/>
                <w:lang w:eastAsia="ru-RU"/>
              </w:rPr>
              <w:t>услугодателя</w:t>
            </w:r>
            <w:proofErr w:type="spellEnd"/>
            <w:r w:rsidRPr="00F036A3">
              <w:rPr>
                <w:rFonts w:ascii="Courier New" w:eastAsia="Times New Roman" w:hAnsi="Courier New" w:cs="Courier New"/>
                <w:color w:val="000000"/>
                <w:spacing w:val="2"/>
                <w:sz w:val="20"/>
                <w:szCs w:val="20"/>
                <w:lang w:eastAsia="ru-RU"/>
              </w:rPr>
              <w:t xml:space="preserve"> с 09.00 до 18.30 часов с перерывом на обед с 13.00 до 14.30 часов, за исключением выходных и праздничных дней, в соответствии с трудовым законодательством Республики Казахстан.</w:t>
            </w:r>
            <w:r w:rsidRPr="00F036A3">
              <w:rPr>
                <w:rFonts w:ascii="Courier New" w:eastAsia="Times New Roman" w:hAnsi="Courier New" w:cs="Courier New"/>
                <w:color w:val="000000"/>
                <w:spacing w:val="2"/>
                <w:sz w:val="20"/>
                <w:szCs w:val="20"/>
                <w:lang w:eastAsia="ru-RU"/>
              </w:rPr>
              <w:b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r w:rsidRPr="00F036A3">
              <w:rPr>
                <w:rFonts w:ascii="Courier New" w:eastAsia="Times New Roman" w:hAnsi="Courier New" w:cs="Courier New"/>
                <w:color w:val="000000"/>
                <w:spacing w:val="2"/>
                <w:sz w:val="20"/>
                <w:szCs w:val="20"/>
                <w:lang w:eastAsia="ru-RU"/>
              </w:rPr>
              <w:br/>
              <w:t xml:space="preserve">Прием осуществляется в порядке "электронной" очереди, по месту регистрации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без ускоренного обслуживания, возможно "бронирование" электронной очереди посредством портала.</w:t>
            </w:r>
            <w:r w:rsidRPr="00F036A3">
              <w:rPr>
                <w:rFonts w:ascii="Courier New" w:eastAsia="Times New Roman" w:hAnsi="Courier New" w:cs="Courier New"/>
                <w:color w:val="000000"/>
                <w:spacing w:val="2"/>
                <w:sz w:val="20"/>
                <w:szCs w:val="20"/>
                <w:lang w:eastAsia="ru-RU"/>
              </w:rPr>
              <w:br/>
              <w:t>Адреса мест оказания государственной услуги размещены на:</w:t>
            </w:r>
            <w:r w:rsidRPr="00F036A3">
              <w:rPr>
                <w:rFonts w:ascii="Courier New" w:eastAsia="Times New Roman" w:hAnsi="Courier New" w:cs="Courier New"/>
                <w:color w:val="000000"/>
                <w:spacing w:val="2"/>
                <w:sz w:val="20"/>
                <w:szCs w:val="20"/>
                <w:lang w:eastAsia="ru-RU"/>
              </w:rPr>
              <w:br/>
              <w:t>1) интернет-ресурсе Министерства просвещения Республики Казахстан: www.edu.gov.kz;</w:t>
            </w:r>
            <w:r w:rsidRPr="00F036A3">
              <w:rPr>
                <w:rFonts w:ascii="Courier New" w:eastAsia="Times New Roman" w:hAnsi="Courier New" w:cs="Courier New"/>
                <w:color w:val="000000"/>
                <w:spacing w:val="2"/>
                <w:sz w:val="20"/>
                <w:szCs w:val="20"/>
                <w:lang w:eastAsia="ru-RU"/>
              </w:rPr>
              <w:br/>
              <w:t>2) портале: www.egov.kz.</w:t>
            </w:r>
          </w:p>
        </w:tc>
      </w:tr>
      <w:tr w:rsidR="00F036A3" w:rsidRPr="00F036A3" w14:paraId="275676EF"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5C00E8C"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8</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FAE8FA"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Перечень документов и сведений, </w:t>
            </w:r>
            <w:proofErr w:type="spellStart"/>
            <w:r w:rsidRPr="00F036A3">
              <w:rPr>
                <w:rFonts w:ascii="Courier New" w:eastAsia="Times New Roman" w:hAnsi="Courier New" w:cs="Courier New"/>
                <w:color w:val="000000"/>
                <w:spacing w:val="2"/>
                <w:sz w:val="20"/>
                <w:szCs w:val="20"/>
                <w:lang w:eastAsia="ru-RU"/>
              </w:rPr>
              <w:t>истребуемых</w:t>
            </w:r>
            <w:proofErr w:type="spellEnd"/>
            <w:r w:rsidRPr="00F036A3">
              <w:rPr>
                <w:rFonts w:ascii="Courier New" w:eastAsia="Times New Roman" w:hAnsi="Courier New" w:cs="Courier New"/>
                <w:color w:val="000000"/>
                <w:spacing w:val="2"/>
                <w:sz w:val="20"/>
                <w:szCs w:val="20"/>
                <w:lang w:eastAsia="ru-RU"/>
              </w:rPr>
              <w:t xml:space="preserve"> у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xml:space="preserve"> для оказания государственной услуги</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C889AD"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При обращении к </w:t>
            </w:r>
            <w:proofErr w:type="spellStart"/>
            <w:r w:rsidRPr="00F036A3">
              <w:rPr>
                <w:rFonts w:ascii="Courier New" w:eastAsia="Times New Roman" w:hAnsi="Courier New" w:cs="Courier New"/>
                <w:color w:val="000000"/>
                <w:spacing w:val="2"/>
                <w:sz w:val="20"/>
                <w:szCs w:val="20"/>
                <w:lang w:eastAsia="ru-RU"/>
              </w:rPr>
              <w:t>услугодателю</w:t>
            </w:r>
            <w:proofErr w:type="spellEnd"/>
            <w:r w:rsidRPr="00F036A3">
              <w:rPr>
                <w:rFonts w:ascii="Courier New" w:eastAsia="Times New Roman" w:hAnsi="Courier New" w:cs="Courier New"/>
                <w:color w:val="000000"/>
                <w:spacing w:val="2"/>
                <w:sz w:val="20"/>
                <w:szCs w:val="20"/>
                <w:lang w:eastAsia="ru-RU"/>
              </w:rPr>
              <w:t xml:space="preserve"> и в Государственную корпорацию:</w:t>
            </w:r>
            <w:r w:rsidRPr="00F036A3">
              <w:rPr>
                <w:rFonts w:ascii="Courier New" w:eastAsia="Times New Roman" w:hAnsi="Courier New" w:cs="Courier New"/>
                <w:color w:val="000000"/>
                <w:spacing w:val="2"/>
                <w:sz w:val="20"/>
                <w:szCs w:val="20"/>
                <w:lang w:eastAsia="ru-RU"/>
              </w:rPr>
              <w:br/>
              <w:t>1) заявление;</w:t>
            </w:r>
            <w:r w:rsidRPr="00F036A3">
              <w:rPr>
                <w:rFonts w:ascii="Courier New" w:eastAsia="Times New Roman" w:hAnsi="Courier New" w:cs="Courier New"/>
                <w:color w:val="000000"/>
                <w:spacing w:val="2"/>
                <w:sz w:val="20"/>
                <w:szCs w:val="20"/>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F036A3">
              <w:rPr>
                <w:rFonts w:ascii="Courier New" w:eastAsia="Times New Roman" w:hAnsi="Courier New" w:cs="Courier New"/>
                <w:color w:val="000000"/>
                <w:spacing w:val="2"/>
                <w:sz w:val="20"/>
                <w:szCs w:val="20"/>
                <w:lang w:eastAsia="ru-RU"/>
              </w:rPr>
              <w:br/>
              <w:t>3) копия решения суда о лишении родительских прав;</w:t>
            </w:r>
            <w:r w:rsidRPr="00F036A3">
              <w:rPr>
                <w:rFonts w:ascii="Courier New" w:eastAsia="Times New Roman" w:hAnsi="Courier New" w:cs="Courier New"/>
                <w:color w:val="000000"/>
                <w:spacing w:val="2"/>
                <w:sz w:val="20"/>
                <w:szCs w:val="20"/>
                <w:lang w:eastAsia="ru-RU"/>
              </w:rPr>
              <w:br/>
              <w:t>4) характеристика органов внутренних дел.</w:t>
            </w:r>
          </w:p>
        </w:tc>
      </w:tr>
      <w:tr w:rsidR="00F036A3" w:rsidRPr="00F036A3" w14:paraId="32272040"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1D746F"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9</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4089658"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7CADE0" w14:textId="77777777" w:rsidR="00F036A3" w:rsidRPr="00F036A3" w:rsidRDefault="00F036A3" w:rsidP="00F036A3">
            <w:pPr>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xml:space="preserve">1) установление недостоверности документов, представленных </w:t>
            </w:r>
            <w:proofErr w:type="spellStart"/>
            <w:r w:rsidRPr="00F036A3">
              <w:rPr>
                <w:rFonts w:ascii="Courier New" w:eastAsia="Times New Roman" w:hAnsi="Courier New" w:cs="Courier New"/>
                <w:color w:val="000000"/>
                <w:spacing w:val="2"/>
                <w:sz w:val="20"/>
                <w:szCs w:val="20"/>
                <w:lang w:eastAsia="ru-RU"/>
              </w:rPr>
              <w:t>услугополучателем</w:t>
            </w:r>
            <w:proofErr w:type="spellEnd"/>
            <w:r w:rsidRPr="00F036A3">
              <w:rPr>
                <w:rFonts w:ascii="Courier New" w:eastAsia="Times New Roman" w:hAnsi="Courier New" w:cs="Courier New"/>
                <w:color w:val="000000"/>
                <w:spacing w:val="2"/>
                <w:sz w:val="20"/>
                <w:szCs w:val="20"/>
                <w:lang w:eastAsia="ru-RU"/>
              </w:rPr>
              <w:t xml:space="preserve"> для получения государственной услуги, и (или) данных (сведений), содержащихся в них;</w:t>
            </w:r>
            <w:r w:rsidRPr="00F036A3">
              <w:rPr>
                <w:rFonts w:ascii="Courier New" w:eastAsia="Times New Roman" w:hAnsi="Courier New" w:cs="Courier New"/>
                <w:color w:val="000000"/>
                <w:spacing w:val="2"/>
                <w:sz w:val="20"/>
                <w:szCs w:val="20"/>
                <w:lang w:eastAsia="ru-RU"/>
              </w:rPr>
              <w:br/>
              <w:t xml:space="preserve">2) несоответствие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rsidRPr="00F036A3">
              <w:rPr>
                <w:rFonts w:ascii="Courier New" w:eastAsia="Times New Roman" w:hAnsi="Courier New" w:cs="Courier New"/>
                <w:color w:val="000000"/>
                <w:spacing w:val="2"/>
                <w:sz w:val="20"/>
                <w:szCs w:val="20"/>
                <w:lang w:eastAsia="ru-RU"/>
              </w:rPr>
              <w:br/>
              <w:t xml:space="preserve">3) отсутствие согласия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t>, предоставляемого в соответствии со </w:t>
            </w:r>
            <w:hyperlink r:id="rId27" w:anchor="z18" w:history="1">
              <w:r w:rsidRPr="00F036A3">
                <w:rPr>
                  <w:rFonts w:ascii="Courier New" w:eastAsia="Times New Roman" w:hAnsi="Courier New" w:cs="Courier New"/>
                  <w:color w:val="073A5E"/>
                  <w:spacing w:val="2"/>
                  <w:sz w:val="20"/>
                  <w:szCs w:val="20"/>
                  <w:u w:val="single"/>
                  <w:lang w:eastAsia="ru-RU"/>
                </w:rPr>
                <w:t>статьей 8</w:t>
              </w:r>
            </w:hyperlink>
            <w:r w:rsidRPr="00F036A3">
              <w:rPr>
                <w:rFonts w:ascii="Courier New" w:eastAsia="Times New Roman" w:hAnsi="Courier New" w:cs="Courier New"/>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F036A3" w:rsidRPr="00F036A3" w14:paraId="36730CD5" w14:textId="77777777" w:rsidTr="00F036A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0D01BB" w14:textId="77777777" w:rsidR="00F036A3" w:rsidRPr="00F036A3" w:rsidRDefault="00F036A3" w:rsidP="00F036A3">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lastRenderedPageBreak/>
              <w:t>10</w:t>
            </w:r>
          </w:p>
        </w:tc>
        <w:tc>
          <w:tcPr>
            <w:tcW w:w="314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082B89"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65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7B2759" w14:textId="77777777" w:rsidR="00F036A3" w:rsidRPr="00F036A3" w:rsidRDefault="00F036A3" w:rsidP="00F036A3">
            <w:pPr>
              <w:spacing w:after="360" w:line="285" w:lineRule="atLeast"/>
              <w:textAlignment w:val="baseline"/>
              <w:rPr>
                <w:rFonts w:ascii="Courier New" w:eastAsia="Times New Roman" w:hAnsi="Courier New" w:cs="Courier New"/>
                <w:color w:val="000000"/>
                <w:spacing w:val="2"/>
                <w:sz w:val="20"/>
                <w:szCs w:val="20"/>
                <w:lang w:eastAsia="ru-RU"/>
              </w:rPr>
            </w:pPr>
            <w:proofErr w:type="spellStart"/>
            <w:r w:rsidRPr="00F036A3">
              <w:rPr>
                <w:rFonts w:ascii="Courier New" w:eastAsia="Times New Roman" w:hAnsi="Courier New" w:cs="Courier New"/>
                <w:color w:val="000000"/>
                <w:spacing w:val="2"/>
                <w:sz w:val="20"/>
                <w:szCs w:val="20"/>
                <w:lang w:eastAsia="ru-RU"/>
              </w:rPr>
              <w:t>Услугополучатель</w:t>
            </w:r>
            <w:proofErr w:type="spellEnd"/>
            <w:r w:rsidRPr="00F036A3">
              <w:rPr>
                <w:rFonts w:ascii="Courier New" w:eastAsia="Times New Roman" w:hAnsi="Courier New" w:cs="Courier New"/>
                <w:color w:val="000000"/>
                <w:spacing w:val="2"/>
                <w:sz w:val="20"/>
                <w:szCs w:val="20"/>
                <w:lang w:eastAsia="ru-RU"/>
              </w:rPr>
              <w:t xml:space="preserve"> имеет возможность получения государственной услуги в электронной форме через портал при условии наличия ЭЦП.</w:t>
            </w:r>
            <w:r w:rsidRPr="00F036A3">
              <w:rPr>
                <w:rFonts w:ascii="Courier New" w:eastAsia="Times New Roman" w:hAnsi="Courier New" w:cs="Courier New"/>
                <w:color w:val="000000"/>
                <w:spacing w:val="2"/>
                <w:sz w:val="20"/>
                <w:szCs w:val="20"/>
                <w:lang w:eastAsia="ru-RU"/>
              </w:rPr>
              <w:br/>
              <w:t xml:space="preserve">Информацию о порядке и статусе оказания государственной услуги </w:t>
            </w:r>
            <w:proofErr w:type="spellStart"/>
            <w:r w:rsidRPr="00F036A3">
              <w:rPr>
                <w:rFonts w:ascii="Courier New" w:eastAsia="Times New Roman" w:hAnsi="Courier New" w:cs="Courier New"/>
                <w:color w:val="000000"/>
                <w:spacing w:val="2"/>
                <w:sz w:val="20"/>
                <w:szCs w:val="20"/>
                <w:lang w:eastAsia="ru-RU"/>
              </w:rPr>
              <w:t>услугополучатель</w:t>
            </w:r>
            <w:proofErr w:type="spellEnd"/>
            <w:r w:rsidRPr="00F036A3">
              <w:rPr>
                <w:rFonts w:ascii="Courier New" w:eastAsia="Times New Roman" w:hAnsi="Courier New" w:cs="Courier New"/>
                <w:color w:val="000000"/>
                <w:spacing w:val="2"/>
                <w:sz w:val="20"/>
                <w:szCs w:val="20"/>
                <w:lang w:eastAsia="ru-RU"/>
              </w:rPr>
              <w:t xml:space="preserve"> получает посредством Единого контакт-центра: 1414, 8 800 080 7777.</w:t>
            </w:r>
            <w:r w:rsidRPr="00F036A3">
              <w:rPr>
                <w:rFonts w:ascii="Courier New" w:eastAsia="Times New Roman" w:hAnsi="Courier New" w:cs="Courier New"/>
                <w:color w:val="000000"/>
                <w:spacing w:val="2"/>
                <w:sz w:val="20"/>
                <w:szCs w:val="20"/>
                <w:lang w:eastAsia="ru-RU"/>
              </w:rPr>
              <w:br/>
              <w:t>Сервис цифровых документов доступен для пользователей, авторизованных в мобильном приложении.</w:t>
            </w:r>
            <w:r w:rsidRPr="00F036A3">
              <w:rPr>
                <w:rFonts w:ascii="Courier New" w:eastAsia="Times New Roman" w:hAnsi="Courier New" w:cs="Courier New"/>
                <w:color w:val="000000"/>
                <w:spacing w:val="2"/>
                <w:sz w:val="20"/>
                <w:szCs w:val="20"/>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3BA14F7C" w14:textId="77777777" w:rsidR="00F036A3" w:rsidRPr="00F036A3" w:rsidRDefault="00F036A3" w:rsidP="00F036A3">
            <w:pPr>
              <w:spacing w:after="0"/>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Скачать</w:t>
            </w:r>
          </w:p>
        </w:tc>
      </w:tr>
    </w:tbl>
    <w:p w14:paraId="76C01779" w14:textId="77777777" w:rsidR="00F036A3" w:rsidRPr="00F036A3" w:rsidRDefault="00F036A3" w:rsidP="00F036A3">
      <w:pPr>
        <w:spacing w:after="0"/>
        <w:rPr>
          <w:rFonts w:eastAsia="Times New Roman" w:cs="Times New Roman"/>
          <w:vanish/>
          <w:sz w:val="24"/>
          <w:szCs w:val="24"/>
          <w:lang w:eastAsia="ru-RU"/>
        </w:rPr>
      </w:pPr>
    </w:p>
    <w:tbl>
      <w:tblPr>
        <w:tblW w:w="10489" w:type="dxa"/>
        <w:shd w:val="clear" w:color="auto" w:fill="FFFFFF"/>
        <w:tblCellMar>
          <w:left w:w="0" w:type="dxa"/>
          <w:right w:w="0" w:type="dxa"/>
        </w:tblCellMar>
        <w:tblLook w:val="04A0" w:firstRow="1" w:lastRow="0" w:firstColumn="1" w:lastColumn="0" w:noHBand="0" w:noVBand="1"/>
      </w:tblPr>
      <w:tblGrid>
        <w:gridCol w:w="5529"/>
        <w:gridCol w:w="4960"/>
      </w:tblGrid>
      <w:tr w:rsidR="00F036A3" w:rsidRPr="00F036A3" w14:paraId="1648E756" w14:textId="77777777" w:rsidTr="00F036A3">
        <w:tc>
          <w:tcPr>
            <w:tcW w:w="5529" w:type="dxa"/>
            <w:tcBorders>
              <w:top w:val="nil"/>
              <w:left w:val="nil"/>
              <w:bottom w:val="nil"/>
              <w:right w:val="nil"/>
            </w:tcBorders>
            <w:shd w:val="clear" w:color="auto" w:fill="auto"/>
            <w:tcMar>
              <w:top w:w="45" w:type="dxa"/>
              <w:left w:w="75" w:type="dxa"/>
              <w:bottom w:w="45" w:type="dxa"/>
              <w:right w:w="75" w:type="dxa"/>
            </w:tcMar>
            <w:hideMark/>
          </w:tcPr>
          <w:p w14:paraId="425183D4"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C3B340E"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7" w:name="z598"/>
            <w:bookmarkEnd w:id="7"/>
            <w:r w:rsidRPr="00F036A3">
              <w:rPr>
                <w:rFonts w:ascii="Courier New" w:eastAsia="Times New Roman" w:hAnsi="Courier New" w:cs="Courier New"/>
                <w:color w:val="000000"/>
                <w:sz w:val="20"/>
                <w:szCs w:val="20"/>
                <w:lang w:eastAsia="ru-RU"/>
              </w:rPr>
              <w:t>Приложение 3</w:t>
            </w:r>
            <w:r w:rsidRPr="00F036A3">
              <w:rPr>
                <w:rFonts w:ascii="Courier New" w:eastAsia="Times New Roman" w:hAnsi="Courier New" w:cs="Courier New"/>
                <w:color w:val="000000"/>
                <w:sz w:val="20"/>
                <w:szCs w:val="20"/>
                <w:lang w:eastAsia="ru-RU"/>
              </w:rPr>
              <w:br/>
              <w:t>к Правилам оказания</w:t>
            </w:r>
            <w:r w:rsidRPr="00F036A3">
              <w:rPr>
                <w:rFonts w:ascii="Courier New" w:eastAsia="Times New Roman" w:hAnsi="Courier New" w:cs="Courier New"/>
                <w:color w:val="000000"/>
                <w:sz w:val="20"/>
                <w:szCs w:val="20"/>
                <w:lang w:eastAsia="ru-RU"/>
              </w:rPr>
              <w:br/>
              <w:t>государственной услуги</w:t>
            </w:r>
            <w:r w:rsidRPr="00F036A3">
              <w:rPr>
                <w:rFonts w:ascii="Courier New" w:eastAsia="Times New Roman" w:hAnsi="Courier New" w:cs="Courier New"/>
                <w:color w:val="000000"/>
                <w:sz w:val="20"/>
                <w:szCs w:val="20"/>
                <w:lang w:eastAsia="ru-RU"/>
              </w:rPr>
              <w:br/>
              <w:t>"Выдача разрешения на</w:t>
            </w:r>
            <w:r w:rsidRPr="00F036A3">
              <w:rPr>
                <w:rFonts w:ascii="Courier New" w:eastAsia="Times New Roman" w:hAnsi="Courier New" w:cs="Courier New"/>
                <w:color w:val="000000"/>
                <w:sz w:val="20"/>
                <w:szCs w:val="20"/>
                <w:lang w:eastAsia="ru-RU"/>
              </w:rPr>
              <w:br/>
              <w:t>свидания с ребенком родителям,</w:t>
            </w:r>
            <w:r w:rsidRPr="00F036A3">
              <w:rPr>
                <w:rFonts w:ascii="Courier New" w:eastAsia="Times New Roman" w:hAnsi="Courier New" w:cs="Courier New"/>
                <w:color w:val="000000"/>
                <w:sz w:val="20"/>
                <w:szCs w:val="20"/>
                <w:lang w:eastAsia="ru-RU"/>
              </w:rPr>
              <w:br/>
              <w:t>лишенным родительских прав,</w:t>
            </w:r>
            <w:r w:rsidRPr="00F036A3">
              <w:rPr>
                <w:rFonts w:ascii="Courier New" w:eastAsia="Times New Roman" w:hAnsi="Courier New" w:cs="Courier New"/>
                <w:color w:val="000000"/>
                <w:sz w:val="20"/>
                <w:szCs w:val="20"/>
                <w:lang w:eastAsia="ru-RU"/>
              </w:rPr>
              <w:br/>
              <w:t>не оказывающие на ребенка</w:t>
            </w:r>
            <w:r w:rsidRPr="00F036A3">
              <w:rPr>
                <w:rFonts w:ascii="Courier New" w:eastAsia="Times New Roman" w:hAnsi="Courier New" w:cs="Courier New"/>
                <w:color w:val="000000"/>
                <w:sz w:val="20"/>
                <w:szCs w:val="20"/>
                <w:lang w:eastAsia="ru-RU"/>
              </w:rPr>
              <w:br/>
              <w:t>негативного влияния"</w:t>
            </w:r>
          </w:p>
        </w:tc>
      </w:tr>
      <w:tr w:rsidR="00F036A3" w:rsidRPr="00F036A3" w14:paraId="412232A3" w14:textId="77777777" w:rsidTr="00F036A3">
        <w:tc>
          <w:tcPr>
            <w:tcW w:w="5529" w:type="dxa"/>
            <w:tcBorders>
              <w:top w:val="nil"/>
              <w:left w:val="nil"/>
              <w:bottom w:val="nil"/>
              <w:right w:val="nil"/>
            </w:tcBorders>
            <w:shd w:val="clear" w:color="auto" w:fill="auto"/>
            <w:tcMar>
              <w:top w:w="45" w:type="dxa"/>
              <w:left w:w="75" w:type="dxa"/>
              <w:bottom w:w="45" w:type="dxa"/>
              <w:right w:w="75" w:type="dxa"/>
            </w:tcMar>
            <w:hideMark/>
          </w:tcPr>
          <w:p w14:paraId="05DF9773"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DC1DC02"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8" w:name="z1097"/>
            <w:bookmarkEnd w:id="8"/>
            <w:r w:rsidRPr="00F036A3">
              <w:rPr>
                <w:rFonts w:ascii="Courier New" w:eastAsia="Times New Roman" w:hAnsi="Courier New" w:cs="Courier New"/>
                <w:color w:val="000000"/>
                <w:sz w:val="20"/>
                <w:szCs w:val="20"/>
                <w:lang w:eastAsia="ru-RU"/>
              </w:rPr>
              <w:t>Форма</w:t>
            </w:r>
          </w:p>
        </w:tc>
      </w:tr>
    </w:tbl>
    <w:p w14:paraId="57FD5F12" w14:textId="78C6A5C4" w:rsidR="00F036A3" w:rsidRPr="00F036A3" w:rsidRDefault="00F036A3" w:rsidP="00F036A3">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Расписка об отказе в приеме документов</w:t>
      </w:r>
    </w:p>
    <w:p w14:paraId="2E3516CC"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F036A3">
        <w:rPr>
          <w:rFonts w:ascii="Courier New" w:eastAsia="Times New Roman" w:hAnsi="Courier New" w:cs="Courier New"/>
          <w:color w:val="FF0000"/>
          <w:spacing w:val="2"/>
          <w:sz w:val="20"/>
          <w:szCs w:val="20"/>
          <w:lang w:eastAsia="ru-RU"/>
        </w:rPr>
        <w:t>      Сноска. Приложение 3 - в редакции приказа Министра просвещения РК от 12.04.2023 </w:t>
      </w:r>
      <w:hyperlink r:id="rId28" w:anchor="z56" w:history="1">
        <w:r w:rsidRPr="00F036A3">
          <w:rPr>
            <w:rFonts w:ascii="Courier New" w:eastAsia="Times New Roman" w:hAnsi="Courier New" w:cs="Courier New"/>
            <w:color w:val="073A5E"/>
            <w:spacing w:val="2"/>
            <w:sz w:val="20"/>
            <w:szCs w:val="20"/>
            <w:u w:val="single"/>
            <w:lang w:eastAsia="ru-RU"/>
          </w:rPr>
          <w:t>№ 95</w:t>
        </w:r>
      </w:hyperlink>
      <w:r w:rsidRPr="00F036A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45B8611B"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Руководствуясь </w:t>
      </w:r>
      <w:hyperlink r:id="rId29" w:anchor="z45" w:history="1">
        <w:r w:rsidRPr="00F036A3">
          <w:rPr>
            <w:rFonts w:ascii="Courier New" w:eastAsia="Times New Roman" w:hAnsi="Courier New" w:cs="Courier New"/>
            <w:color w:val="073A5E"/>
            <w:spacing w:val="2"/>
            <w:sz w:val="20"/>
            <w:szCs w:val="20"/>
            <w:u w:val="single"/>
            <w:lang w:eastAsia="ru-RU"/>
          </w:rPr>
          <w:t>пунктом 2</w:t>
        </w:r>
      </w:hyperlink>
      <w:r w:rsidRPr="00F036A3">
        <w:rPr>
          <w:rFonts w:ascii="Courier New" w:eastAsia="Times New Roman" w:hAnsi="Courier New" w:cs="Courier New"/>
          <w:color w:val="000000"/>
          <w:spacing w:val="2"/>
          <w:sz w:val="20"/>
          <w:szCs w:val="20"/>
          <w:lang w:eastAsia="ru-RU"/>
        </w:rPr>
        <w:t> статьи 20 Закона Республики Казахстан "О</w:t>
      </w:r>
      <w:r w:rsidRPr="00F036A3">
        <w:rPr>
          <w:rFonts w:ascii="Courier New" w:eastAsia="Times New Roman" w:hAnsi="Courier New" w:cs="Courier New"/>
          <w:color w:val="000000"/>
          <w:spacing w:val="2"/>
          <w:sz w:val="20"/>
          <w:szCs w:val="20"/>
          <w:lang w:eastAsia="ru-RU"/>
        </w:rPr>
        <w:br/>
        <w:t>государственных услугах", отдел №____ филиала Некоммерческого акционерного общества</w:t>
      </w:r>
      <w:r w:rsidRPr="00F036A3">
        <w:rPr>
          <w:rFonts w:ascii="Courier New" w:eastAsia="Times New Roman" w:hAnsi="Courier New" w:cs="Courier New"/>
          <w:color w:val="000000"/>
          <w:spacing w:val="2"/>
          <w:sz w:val="20"/>
          <w:szCs w:val="20"/>
          <w:lang w:eastAsia="ru-RU"/>
        </w:rPr>
        <w:br/>
        <w:t>Государственная корпорация "Правительство для граждан" (указать адрес) отказывает в</w:t>
      </w:r>
      <w:r w:rsidRPr="00F036A3">
        <w:rPr>
          <w:rFonts w:ascii="Courier New" w:eastAsia="Times New Roman" w:hAnsi="Courier New" w:cs="Courier New"/>
          <w:color w:val="000000"/>
          <w:spacing w:val="2"/>
          <w:sz w:val="20"/>
          <w:szCs w:val="20"/>
          <w:lang w:eastAsia="ru-RU"/>
        </w:rPr>
        <w:br/>
        <w:t>приеме документов на оказание государственной услуги_____________________________</w:t>
      </w:r>
      <w:r w:rsidRPr="00F036A3">
        <w:rPr>
          <w:rFonts w:ascii="Courier New" w:eastAsia="Times New Roman" w:hAnsi="Courier New" w:cs="Courier New"/>
          <w:color w:val="000000"/>
          <w:spacing w:val="2"/>
          <w:sz w:val="20"/>
          <w:szCs w:val="20"/>
          <w:lang w:eastAsia="ru-RU"/>
        </w:rPr>
        <w:br/>
        <w:t>______________________________________ ввиду представления Вами неполного пакета</w:t>
      </w:r>
      <w:r w:rsidRPr="00F036A3">
        <w:rPr>
          <w:rFonts w:ascii="Courier New" w:eastAsia="Times New Roman" w:hAnsi="Courier New" w:cs="Courier New"/>
          <w:color w:val="000000"/>
          <w:spacing w:val="2"/>
          <w:sz w:val="20"/>
          <w:szCs w:val="20"/>
          <w:lang w:eastAsia="ru-RU"/>
        </w:rPr>
        <w:br/>
        <w:t>документов согласно перечню, предусмотренному требованиями к оказанию</w:t>
      </w:r>
      <w:r w:rsidRPr="00F036A3">
        <w:rPr>
          <w:rFonts w:ascii="Courier New" w:eastAsia="Times New Roman" w:hAnsi="Courier New" w:cs="Courier New"/>
          <w:color w:val="000000"/>
          <w:spacing w:val="2"/>
          <w:sz w:val="20"/>
          <w:szCs w:val="20"/>
          <w:lang w:eastAsia="ru-RU"/>
        </w:rPr>
        <w:br/>
        <w:t>государственной услуги, а именно:</w:t>
      </w:r>
      <w:r w:rsidRPr="00F036A3">
        <w:rPr>
          <w:rFonts w:ascii="Courier New" w:eastAsia="Times New Roman" w:hAnsi="Courier New" w:cs="Courier New"/>
          <w:color w:val="000000"/>
          <w:spacing w:val="2"/>
          <w:sz w:val="20"/>
          <w:szCs w:val="20"/>
          <w:lang w:eastAsia="ru-RU"/>
        </w:rPr>
        <w:br/>
        <w:t>Наименование отсутствующих документов:</w:t>
      </w:r>
      <w:r w:rsidRPr="00F036A3">
        <w:rPr>
          <w:rFonts w:ascii="Courier New" w:eastAsia="Times New Roman" w:hAnsi="Courier New" w:cs="Courier New"/>
          <w:color w:val="000000"/>
          <w:spacing w:val="2"/>
          <w:sz w:val="20"/>
          <w:szCs w:val="20"/>
          <w:lang w:eastAsia="ru-RU"/>
        </w:rPr>
        <w:br/>
        <w:t>1) __________________________________________________________________;</w:t>
      </w:r>
      <w:r w:rsidRPr="00F036A3">
        <w:rPr>
          <w:rFonts w:ascii="Courier New" w:eastAsia="Times New Roman" w:hAnsi="Courier New" w:cs="Courier New"/>
          <w:color w:val="000000"/>
          <w:spacing w:val="2"/>
          <w:sz w:val="20"/>
          <w:szCs w:val="20"/>
          <w:lang w:eastAsia="ru-RU"/>
        </w:rPr>
        <w:br/>
        <w:t>2) __________________________________________________________________;</w:t>
      </w:r>
      <w:r w:rsidRPr="00F036A3">
        <w:rPr>
          <w:rFonts w:ascii="Courier New" w:eastAsia="Times New Roman" w:hAnsi="Courier New" w:cs="Courier New"/>
          <w:color w:val="000000"/>
          <w:spacing w:val="2"/>
          <w:sz w:val="20"/>
          <w:szCs w:val="20"/>
          <w:lang w:eastAsia="ru-RU"/>
        </w:rPr>
        <w:br/>
        <w:t>3) ….</w:t>
      </w:r>
      <w:r w:rsidRPr="00F036A3">
        <w:rPr>
          <w:rFonts w:ascii="Courier New" w:eastAsia="Times New Roman" w:hAnsi="Courier New" w:cs="Courier New"/>
          <w:color w:val="000000"/>
          <w:spacing w:val="2"/>
          <w:sz w:val="20"/>
          <w:szCs w:val="20"/>
          <w:lang w:eastAsia="ru-RU"/>
        </w:rPr>
        <w:br/>
        <w:t>Настоящая расписка составлена в двух экземплярах, по одному для каждой стороны.</w:t>
      </w:r>
      <w:r w:rsidRPr="00F036A3">
        <w:rPr>
          <w:rFonts w:ascii="Courier New" w:eastAsia="Times New Roman" w:hAnsi="Courier New" w:cs="Courier New"/>
          <w:color w:val="000000"/>
          <w:spacing w:val="2"/>
          <w:sz w:val="20"/>
          <w:szCs w:val="20"/>
          <w:lang w:eastAsia="ru-RU"/>
        </w:rPr>
        <w:br/>
        <w:t>_____________________________________________________________________</w:t>
      </w:r>
      <w:r w:rsidRPr="00F036A3">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F036A3">
        <w:rPr>
          <w:rFonts w:ascii="Courier New" w:eastAsia="Times New Roman" w:hAnsi="Courier New" w:cs="Courier New"/>
          <w:color w:val="000000"/>
          <w:spacing w:val="2"/>
          <w:sz w:val="20"/>
          <w:szCs w:val="20"/>
          <w:lang w:eastAsia="ru-RU"/>
        </w:rPr>
        <w:br/>
        <w:t>                  работника Государственной корпорации</w:t>
      </w:r>
      <w:r w:rsidRPr="00F036A3">
        <w:rPr>
          <w:rFonts w:ascii="Courier New" w:eastAsia="Times New Roman" w:hAnsi="Courier New" w:cs="Courier New"/>
          <w:color w:val="000000"/>
          <w:spacing w:val="2"/>
          <w:sz w:val="20"/>
          <w:szCs w:val="20"/>
          <w:lang w:eastAsia="ru-RU"/>
        </w:rPr>
        <w:br/>
      </w:r>
      <w:r w:rsidRPr="00F036A3">
        <w:rPr>
          <w:rFonts w:ascii="Courier New" w:eastAsia="Times New Roman" w:hAnsi="Courier New" w:cs="Courier New"/>
          <w:color w:val="000000"/>
          <w:spacing w:val="2"/>
          <w:sz w:val="20"/>
          <w:szCs w:val="20"/>
          <w:lang w:eastAsia="ru-RU"/>
        </w:rPr>
        <w:lastRenderedPageBreak/>
        <w:t>Исполнитель: _________________________________________________________</w:t>
      </w:r>
      <w:r w:rsidRPr="00F036A3">
        <w:rPr>
          <w:rFonts w:ascii="Courier New" w:eastAsia="Times New Roman" w:hAnsi="Courier New" w:cs="Courier New"/>
          <w:color w:val="000000"/>
          <w:spacing w:val="2"/>
          <w:sz w:val="20"/>
          <w:szCs w:val="20"/>
          <w:lang w:eastAsia="ru-RU"/>
        </w:rPr>
        <w:br/>
        <w:t>                        фамилия, имя, отчество (при его наличии)</w:t>
      </w:r>
      <w:r w:rsidRPr="00F036A3">
        <w:rPr>
          <w:rFonts w:ascii="Courier New" w:eastAsia="Times New Roman" w:hAnsi="Courier New" w:cs="Courier New"/>
          <w:color w:val="000000"/>
          <w:spacing w:val="2"/>
          <w:sz w:val="20"/>
          <w:szCs w:val="20"/>
          <w:lang w:eastAsia="ru-RU"/>
        </w:rPr>
        <w:br/>
        <w:t>Телефон: _____________________________________________________________</w:t>
      </w:r>
      <w:r w:rsidRPr="00F036A3">
        <w:rPr>
          <w:rFonts w:ascii="Courier New" w:eastAsia="Times New Roman" w:hAnsi="Courier New" w:cs="Courier New"/>
          <w:color w:val="000000"/>
          <w:spacing w:val="2"/>
          <w:sz w:val="20"/>
          <w:szCs w:val="20"/>
          <w:lang w:eastAsia="ru-RU"/>
        </w:rPr>
        <w:br/>
        <w:t>Получил: _____________________________________________________________</w:t>
      </w:r>
      <w:r w:rsidRPr="00F036A3">
        <w:rPr>
          <w:rFonts w:ascii="Courier New" w:eastAsia="Times New Roman" w:hAnsi="Courier New" w:cs="Courier New"/>
          <w:color w:val="000000"/>
          <w:spacing w:val="2"/>
          <w:sz w:val="20"/>
          <w:szCs w:val="20"/>
          <w:lang w:eastAsia="ru-RU"/>
        </w:rPr>
        <w:br/>
        <w:t xml:space="preserve">            фамилия, имя, отчество (при его наличии) подпись </w:t>
      </w:r>
      <w:proofErr w:type="spellStart"/>
      <w:r w:rsidRPr="00F036A3">
        <w:rPr>
          <w:rFonts w:ascii="Courier New" w:eastAsia="Times New Roman" w:hAnsi="Courier New" w:cs="Courier New"/>
          <w:color w:val="000000"/>
          <w:spacing w:val="2"/>
          <w:sz w:val="20"/>
          <w:szCs w:val="20"/>
          <w:lang w:eastAsia="ru-RU"/>
        </w:rPr>
        <w:t>услугополучателя</w:t>
      </w:r>
      <w:proofErr w:type="spellEnd"/>
      <w:r w:rsidRPr="00F036A3">
        <w:rPr>
          <w:rFonts w:ascii="Courier New" w:eastAsia="Times New Roman" w:hAnsi="Courier New" w:cs="Courier New"/>
          <w:color w:val="000000"/>
          <w:spacing w:val="2"/>
          <w:sz w:val="20"/>
          <w:szCs w:val="20"/>
          <w:lang w:eastAsia="ru-RU"/>
        </w:rPr>
        <w:br/>
        <w:t>"___" _________ 20__ года</w:t>
      </w:r>
    </w:p>
    <w:tbl>
      <w:tblPr>
        <w:tblW w:w="9780" w:type="dxa"/>
        <w:shd w:val="clear" w:color="auto" w:fill="FFFFFF"/>
        <w:tblCellMar>
          <w:left w:w="0" w:type="dxa"/>
          <w:right w:w="0" w:type="dxa"/>
        </w:tblCellMar>
        <w:tblLook w:val="04A0" w:firstRow="1" w:lastRow="0" w:firstColumn="1" w:lastColumn="0" w:noHBand="0" w:noVBand="1"/>
      </w:tblPr>
      <w:tblGrid>
        <w:gridCol w:w="4820"/>
        <w:gridCol w:w="4960"/>
      </w:tblGrid>
      <w:tr w:rsidR="00F036A3" w:rsidRPr="00F036A3" w14:paraId="77A92D6B"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4D723036"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0B05492"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9" w:name="z602"/>
            <w:bookmarkEnd w:id="9"/>
            <w:r w:rsidRPr="00F036A3">
              <w:rPr>
                <w:rFonts w:ascii="Courier New" w:eastAsia="Times New Roman" w:hAnsi="Courier New" w:cs="Courier New"/>
                <w:color w:val="000000"/>
                <w:sz w:val="20"/>
                <w:szCs w:val="20"/>
                <w:lang w:eastAsia="ru-RU"/>
              </w:rPr>
              <w:t>Приложение 4</w:t>
            </w:r>
            <w:r w:rsidRPr="00F036A3">
              <w:rPr>
                <w:rFonts w:ascii="Courier New" w:eastAsia="Times New Roman" w:hAnsi="Courier New" w:cs="Courier New"/>
                <w:color w:val="000000"/>
                <w:sz w:val="20"/>
                <w:szCs w:val="20"/>
                <w:lang w:eastAsia="ru-RU"/>
              </w:rPr>
              <w:br/>
              <w:t>к Правилам оказания</w:t>
            </w:r>
            <w:r w:rsidRPr="00F036A3">
              <w:rPr>
                <w:rFonts w:ascii="Courier New" w:eastAsia="Times New Roman" w:hAnsi="Courier New" w:cs="Courier New"/>
                <w:color w:val="000000"/>
                <w:sz w:val="20"/>
                <w:szCs w:val="20"/>
                <w:lang w:eastAsia="ru-RU"/>
              </w:rPr>
              <w:br/>
              <w:t>государственной услуги</w:t>
            </w:r>
            <w:r w:rsidRPr="00F036A3">
              <w:rPr>
                <w:rFonts w:ascii="Courier New" w:eastAsia="Times New Roman" w:hAnsi="Courier New" w:cs="Courier New"/>
                <w:color w:val="000000"/>
                <w:sz w:val="20"/>
                <w:szCs w:val="20"/>
                <w:lang w:eastAsia="ru-RU"/>
              </w:rPr>
              <w:br/>
              <w:t>"Выдача разрешения на</w:t>
            </w:r>
            <w:r w:rsidRPr="00F036A3">
              <w:rPr>
                <w:rFonts w:ascii="Courier New" w:eastAsia="Times New Roman" w:hAnsi="Courier New" w:cs="Courier New"/>
                <w:color w:val="000000"/>
                <w:sz w:val="20"/>
                <w:szCs w:val="20"/>
                <w:lang w:eastAsia="ru-RU"/>
              </w:rPr>
              <w:br/>
              <w:t>свидания с ребенком родителям,</w:t>
            </w:r>
            <w:r w:rsidRPr="00F036A3">
              <w:rPr>
                <w:rFonts w:ascii="Courier New" w:eastAsia="Times New Roman" w:hAnsi="Courier New" w:cs="Courier New"/>
                <w:color w:val="000000"/>
                <w:sz w:val="20"/>
                <w:szCs w:val="20"/>
                <w:lang w:eastAsia="ru-RU"/>
              </w:rPr>
              <w:br/>
              <w:t>лишенным родительских прав,</w:t>
            </w:r>
            <w:r w:rsidRPr="00F036A3">
              <w:rPr>
                <w:rFonts w:ascii="Courier New" w:eastAsia="Times New Roman" w:hAnsi="Courier New" w:cs="Courier New"/>
                <w:color w:val="000000"/>
                <w:sz w:val="20"/>
                <w:szCs w:val="20"/>
                <w:lang w:eastAsia="ru-RU"/>
              </w:rPr>
              <w:br/>
              <w:t>не оказывающие на ребенка</w:t>
            </w:r>
            <w:r w:rsidRPr="00F036A3">
              <w:rPr>
                <w:rFonts w:ascii="Courier New" w:eastAsia="Times New Roman" w:hAnsi="Courier New" w:cs="Courier New"/>
                <w:color w:val="000000"/>
                <w:sz w:val="20"/>
                <w:szCs w:val="20"/>
                <w:lang w:eastAsia="ru-RU"/>
              </w:rPr>
              <w:br/>
              <w:t>негативного влияния"</w:t>
            </w:r>
          </w:p>
        </w:tc>
      </w:tr>
      <w:tr w:rsidR="00F036A3" w:rsidRPr="00F036A3" w14:paraId="449C1E9F"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30404D8B"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DEBA816"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bookmarkStart w:id="10" w:name="z1099"/>
            <w:bookmarkEnd w:id="10"/>
            <w:r w:rsidRPr="00F036A3">
              <w:rPr>
                <w:rFonts w:ascii="Courier New" w:eastAsia="Times New Roman" w:hAnsi="Courier New" w:cs="Courier New"/>
                <w:color w:val="000000"/>
                <w:sz w:val="20"/>
                <w:szCs w:val="20"/>
                <w:lang w:eastAsia="ru-RU"/>
              </w:rPr>
              <w:t>Форма</w:t>
            </w:r>
          </w:p>
        </w:tc>
      </w:tr>
      <w:tr w:rsidR="00F036A3" w:rsidRPr="00F036A3" w14:paraId="5613EF99" w14:textId="77777777" w:rsidTr="00F036A3">
        <w:tc>
          <w:tcPr>
            <w:tcW w:w="4820" w:type="dxa"/>
            <w:tcBorders>
              <w:top w:val="nil"/>
              <w:left w:val="nil"/>
              <w:bottom w:val="nil"/>
              <w:right w:val="nil"/>
            </w:tcBorders>
            <w:shd w:val="clear" w:color="auto" w:fill="auto"/>
            <w:tcMar>
              <w:top w:w="45" w:type="dxa"/>
              <w:left w:w="75" w:type="dxa"/>
              <w:bottom w:w="45" w:type="dxa"/>
              <w:right w:w="75" w:type="dxa"/>
            </w:tcMar>
            <w:hideMark/>
          </w:tcPr>
          <w:p w14:paraId="344F904E"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6B5FD24E" w14:textId="77777777" w:rsidR="00F036A3" w:rsidRPr="00F036A3" w:rsidRDefault="00F036A3" w:rsidP="00F036A3">
            <w:pPr>
              <w:spacing w:after="0"/>
              <w:jc w:val="center"/>
              <w:rPr>
                <w:rFonts w:ascii="Courier New" w:eastAsia="Times New Roman" w:hAnsi="Courier New" w:cs="Courier New"/>
                <w:color w:val="000000"/>
                <w:sz w:val="20"/>
                <w:szCs w:val="20"/>
                <w:lang w:eastAsia="ru-RU"/>
              </w:rPr>
            </w:pPr>
            <w:r w:rsidRPr="00F036A3">
              <w:rPr>
                <w:rFonts w:ascii="Courier New" w:eastAsia="Times New Roman" w:hAnsi="Courier New" w:cs="Courier New"/>
                <w:color w:val="000000"/>
                <w:sz w:val="20"/>
                <w:szCs w:val="20"/>
                <w:lang w:eastAsia="ru-RU"/>
              </w:rPr>
              <w:t>_______________________</w:t>
            </w:r>
            <w:r w:rsidRPr="00F036A3">
              <w:rPr>
                <w:rFonts w:ascii="Courier New" w:eastAsia="Times New Roman" w:hAnsi="Courier New" w:cs="Courier New"/>
                <w:color w:val="000000"/>
                <w:sz w:val="20"/>
                <w:szCs w:val="20"/>
                <w:lang w:eastAsia="ru-RU"/>
              </w:rPr>
              <w:br/>
              <w:t>(фамилия, имя, отчество</w:t>
            </w:r>
            <w:r w:rsidRPr="00F036A3">
              <w:rPr>
                <w:rFonts w:ascii="Courier New" w:eastAsia="Times New Roman" w:hAnsi="Courier New" w:cs="Courier New"/>
                <w:color w:val="000000"/>
                <w:sz w:val="20"/>
                <w:szCs w:val="20"/>
                <w:lang w:eastAsia="ru-RU"/>
              </w:rPr>
              <w:br/>
              <w:t>(при его наличии)</w:t>
            </w:r>
            <w:r w:rsidRPr="00F036A3">
              <w:rPr>
                <w:rFonts w:ascii="Courier New" w:eastAsia="Times New Roman" w:hAnsi="Courier New" w:cs="Courier New"/>
                <w:color w:val="000000"/>
                <w:sz w:val="20"/>
                <w:szCs w:val="20"/>
                <w:lang w:eastAsia="ru-RU"/>
              </w:rPr>
              <w:br/>
              <w:t>_______________________</w:t>
            </w:r>
            <w:r w:rsidRPr="00F036A3">
              <w:rPr>
                <w:rFonts w:ascii="Courier New" w:eastAsia="Times New Roman" w:hAnsi="Courier New" w:cs="Courier New"/>
                <w:color w:val="000000"/>
                <w:sz w:val="20"/>
                <w:szCs w:val="20"/>
                <w:lang w:eastAsia="ru-RU"/>
              </w:rPr>
              <w:br/>
              <w:t>(адрес проживания</w:t>
            </w:r>
            <w:r w:rsidRPr="00F036A3">
              <w:rPr>
                <w:rFonts w:ascii="Courier New" w:eastAsia="Times New Roman" w:hAnsi="Courier New" w:cs="Courier New"/>
                <w:color w:val="000000"/>
                <w:sz w:val="20"/>
                <w:szCs w:val="20"/>
                <w:lang w:eastAsia="ru-RU"/>
              </w:rPr>
              <w:br/>
            </w:r>
            <w:proofErr w:type="spellStart"/>
            <w:r w:rsidRPr="00F036A3">
              <w:rPr>
                <w:rFonts w:ascii="Courier New" w:eastAsia="Times New Roman" w:hAnsi="Courier New" w:cs="Courier New"/>
                <w:color w:val="000000"/>
                <w:sz w:val="20"/>
                <w:szCs w:val="20"/>
                <w:lang w:eastAsia="ru-RU"/>
              </w:rPr>
              <w:t>услугополучателя</w:t>
            </w:r>
            <w:proofErr w:type="spellEnd"/>
            <w:r w:rsidRPr="00F036A3">
              <w:rPr>
                <w:rFonts w:ascii="Courier New" w:eastAsia="Times New Roman" w:hAnsi="Courier New" w:cs="Courier New"/>
                <w:color w:val="000000"/>
                <w:sz w:val="20"/>
                <w:szCs w:val="20"/>
                <w:lang w:eastAsia="ru-RU"/>
              </w:rPr>
              <w:t>)</w:t>
            </w:r>
          </w:p>
        </w:tc>
      </w:tr>
    </w:tbl>
    <w:p w14:paraId="55DBA4C3" w14:textId="0CAFDACF" w:rsidR="00F036A3" w:rsidRPr="00F036A3" w:rsidRDefault="00F036A3" w:rsidP="00F036A3">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F036A3">
        <w:rPr>
          <w:rFonts w:ascii="Courier New" w:eastAsia="Times New Roman" w:hAnsi="Courier New" w:cs="Courier New"/>
          <w:color w:val="1E1E1E"/>
          <w:sz w:val="32"/>
          <w:szCs w:val="32"/>
          <w:lang w:eastAsia="ru-RU"/>
        </w:rPr>
        <w:t>Разрешение</w:t>
      </w:r>
      <w:r>
        <w:rPr>
          <w:rFonts w:ascii="Courier New" w:eastAsia="Times New Roman" w:hAnsi="Courier New" w:cs="Courier New"/>
          <w:color w:val="1E1E1E"/>
          <w:sz w:val="32"/>
          <w:szCs w:val="32"/>
          <w:lang w:eastAsia="ru-RU"/>
        </w:rPr>
        <w:t xml:space="preserve"> </w:t>
      </w:r>
      <w:r w:rsidRPr="00F036A3">
        <w:rPr>
          <w:rFonts w:ascii="Courier New" w:eastAsia="Times New Roman" w:hAnsi="Courier New" w:cs="Courier New"/>
          <w:color w:val="1E1E1E"/>
          <w:sz w:val="32"/>
          <w:szCs w:val="32"/>
          <w:lang w:eastAsia="ru-RU"/>
        </w:rPr>
        <w:t>на свидания с ребенком (детьми) родителям, лишенным</w:t>
      </w:r>
      <w:r>
        <w:rPr>
          <w:rFonts w:ascii="Courier New" w:eastAsia="Times New Roman" w:hAnsi="Courier New" w:cs="Courier New"/>
          <w:color w:val="1E1E1E"/>
          <w:sz w:val="32"/>
          <w:szCs w:val="32"/>
          <w:lang w:eastAsia="ru-RU"/>
        </w:rPr>
        <w:t xml:space="preserve"> </w:t>
      </w:r>
      <w:r w:rsidRPr="00F036A3">
        <w:rPr>
          <w:rFonts w:ascii="Courier New" w:eastAsia="Times New Roman" w:hAnsi="Courier New" w:cs="Courier New"/>
          <w:color w:val="1E1E1E"/>
          <w:sz w:val="32"/>
          <w:szCs w:val="32"/>
          <w:lang w:eastAsia="ru-RU"/>
        </w:rPr>
        <w:t>родительских прав, не оказывающие на ребенка негативного влияния</w:t>
      </w:r>
    </w:p>
    <w:p w14:paraId="664CA10F" w14:textId="77777777" w:rsidR="00F036A3" w:rsidRPr="00F036A3" w:rsidRDefault="00F036A3" w:rsidP="00F036A3">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F036A3">
        <w:rPr>
          <w:rFonts w:ascii="Courier New" w:eastAsia="Times New Roman" w:hAnsi="Courier New" w:cs="Courier New"/>
          <w:color w:val="FF0000"/>
          <w:spacing w:val="2"/>
          <w:sz w:val="20"/>
          <w:szCs w:val="20"/>
          <w:lang w:eastAsia="ru-RU"/>
        </w:rPr>
        <w:t>      Сноска. Приложение 4 - в редакции приказа Министра просвещения РК от 12.04.2023 </w:t>
      </w:r>
      <w:hyperlink r:id="rId30" w:anchor="z56" w:history="1">
        <w:r w:rsidRPr="00F036A3">
          <w:rPr>
            <w:rFonts w:ascii="Courier New" w:eastAsia="Times New Roman" w:hAnsi="Courier New" w:cs="Courier New"/>
            <w:color w:val="073A5E"/>
            <w:spacing w:val="2"/>
            <w:sz w:val="20"/>
            <w:szCs w:val="20"/>
            <w:u w:val="single"/>
            <w:lang w:eastAsia="ru-RU"/>
          </w:rPr>
          <w:t>№ 95</w:t>
        </w:r>
      </w:hyperlink>
      <w:r w:rsidRPr="00F036A3">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24CB9C96"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___________________________________________________________________</w:t>
      </w:r>
      <w:r w:rsidRPr="00F036A3">
        <w:rPr>
          <w:rFonts w:ascii="Courier New" w:eastAsia="Times New Roman" w:hAnsi="Courier New" w:cs="Courier New"/>
          <w:color w:val="000000"/>
          <w:spacing w:val="2"/>
          <w:sz w:val="20"/>
          <w:szCs w:val="20"/>
          <w:lang w:eastAsia="ru-RU"/>
        </w:rPr>
        <w:br/>
        <w:t>                              (наименование органа)</w:t>
      </w:r>
      <w:r w:rsidRPr="00F036A3">
        <w:rPr>
          <w:rFonts w:ascii="Courier New" w:eastAsia="Times New Roman" w:hAnsi="Courier New" w:cs="Courier New"/>
          <w:color w:val="000000"/>
          <w:spacing w:val="2"/>
          <w:sz w:val="20"/>
          <w:szCs w:val="20"/>
          <w:lang w:eastAsia="ru-RU"/>
        </w:rPr>
        <w:br/>
        <w:t>дает разрешение на свидания в период с ________по ______с ребенком (детьми)</w:t>
      </w:r>
      <w:r w:rsidRPr="00F036A3">
        <w:rPr>
          <w:rFonts w:ascii="Courier New" w:eastAsia="Times New Roman" w:hAnsi="Courier New" w:cs="Courier New"/>
          <w:color w:val="000000"/>
          <w:spacing w:val="2"/>
          <w:sz w:val="20"/>
          <w:szCs w:val="20"/>
          <w:lang w:eastAsia="ru-RU"/>
        </w:rPr>
        <w:br/>
        <w:t>______________________________________________________________________</w:t>
      </w:r>
      <w:r w:rsidRPr="00F036A3">
        <w:rPr>
          <w:rFonts w:ascii="Courier New" w:eastAsia="Times New Roman" w:hAnsi="Courier New" w:cs="Courier New"/>
          <w:color w:val="000000"/>
          <w:spacing w:val="2"/>
          <w:sz w:val="20"/>
          <w:szCs w:val="20"/>
          <w:lang w:eastAsia="ru-RU"/>
        </w:rPr>
        <w:br/>
        <w:t>______________________________________________________________________,</w:t>
      </w:r>
      <w:r w:rsidRPr="00F036A3">
        <w:rPr>
          <w:rFonts w:ascii="Courier New" w:eastAsia="Times New Roman" w:hAnsi="Courier New" w:cs="Courier New"/>
          <w:color w:val="000000"/>
          <w:spacing w:val="2"/>
          <w:sz w:val="20"/>
          <w:szCs w:val="20"/>
          <w:lang w:eastAsia="ru-RU"/>
        </w:rPr>
        <w:br/>
        <w:t>      (фамилия, имя, отчество (при его наличии) ребенка (детей), дата рождения)</w:t>
      </w:r>
      <w:r w:rsidRPr="00F036A3">
        <w:rPr>
          <w:rFonts w:ascii="Courier New" w:eastAsia="Times New Roman" w:hAnsi="Courier New" w:cs="Courier New"/>
          <w:color w:val="000000"/>
          <w:spacing w:val="2"/>
          <w:sz w:val="20"/>
          <w:szCs w:val="20"/>
          <w:lang w:eastAsia="ru-RU"/>
        </w:rPr>
        <w:br/>
        <w:t>находящегося (-</w:t>
      </w:r>
      <w:proofErr w:type="spellStart"/>
      <w:r w:rsidRPr="00F036A3">
        <w:rPr>
          <w:rFonts w:ascii="Courier New" w:eastAsia="Times New Roman" w:hAnsi="Courier New" w:cs="Courier New"/>
          <w:color w:val="000000"/>
          <w:spacing w:val="2"/>
          <w:sz w:val="20"/>
          <w:szCs w:val="20"/>
          <w:lang w:eastAsia="ru-RU"/>
        </w:rPr>
        <w:t>ихся</w:t>
      </w:r>
      <w:proofErr w:type="spellEnd"/>
      <w:r w:rsidRPr="00F036A3">
        <w:rPr>
          <w:rFonts w:ascii="Courier New" w:eastAsia="Times New Roman" w:hAnsi="Courier New" w:cs="Courier New"/>
          <w:color w:val="000000"/>
          <w:spacing w:val="2"/>
          <w:sz w:val="20"/>
          <w:szCs w:val="20"/>
          <w:lang w:eastAsia="ru-RU"/>
        </w:rPr>
        <w:t>)_______________________________________________________</w:t>
      </w:r>
      <w:r w:rsidRPr="00F036A3">
        <w:rPr>
          <w:rFonts w:ascii="Courier New" w:eastAsia="Times New Roman" w:hAnsi="Courier New" w:cs="Courier New"/>
          <w:color w:val="000000"/>
          <w:spacing w:val="2"/>
          <w:sz w:val="20"/>
          <w:szCs w:val="20"/>
          <w:lang w:eastAsia="ru-RU"/>
        </w:rPr>
        <w:br/>
        <w:t>(под опекой, попечительством, на патронатном воспитании, в приемной семье,</w:t>
      </w:r>
      <w:r w:rsidRPr="00F036A3">
        <w:rPr>
          <w:rFonts w:ascii="Courier New" w:eastAsia="Times New Roman" w:hAnsi="Courier New" w:cs="Courier New"/>
          <w:color w:val="000000"/>
          <w:spacing w:val="2"/>
          <w:sz w:val="20"/>
          <w:szCs w:val="20"/>
          <w:lang w:eastAsia="ru-RU"/>
        </w:rPr>
        <w:br/>
        <w:t>организации образования для детей-сирот и детей, оставшихся без попечения родителей)</w:t>
      </w:r>
    </w:p>
    <w:p w14:paraId="3242DBB1" w14:textId="77777777" w:rsidR="00F036A3" w:rsidRPr="00F036A3" w:rsidRDefault="00F036A3" w:rsidP="00F036A3">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F036A3">
        <w:rPr>
          <w:rFonts w:ascii="Courier New" w:eastAsia="Times New Roman" w:hAnsi="Courier New" w:cs="Courier New"/>
          <w:color w:val="000000"/>
          <w:spacing w:val="2"/>
          <w:sz w:val="20"/>
          <w:szCs w:val="20"/>
          <w:lang w:eastAsia="ru-RU"/>
        </w:rPr>
        <w:t>      "___" _______ 20__ года                               ___________________</w:t>
      </w:r>
      <w:r w:rsidRPr="00F036A3">
        <w:rPr>
          <w:rFonts w:ascii="Courier New" w:eastAsia="Times New Roman" w:hAnsi="Courier New" w:cs="Courier New"/>
          <w:color w:val="000000"/>
          <w:spacing w:val="2"/>
          <w:sz w:val="20"/>
          <w:szCs w:val="20"/>
          <w:lang w:eastAsia="ru-RU"/>
        </w:rPr>
        <w:br/>
        <w:t>                                                   </w:t>
      </w:r>
      <w:proofErr w:type="gramStart"/>
      <w:r w:rsidRPr="00F036A3">
        <w:rPr>
          <w:rFonts w:ascii="Courier New" w:eastAsia="Times New Roman" w:hAnsi="Courier New" w:cs="Courier New"/>
          <w:color w:val="000000"/>
          <w:spacing w:val="2"/>
          <w:sz w:val="20"/>
          <w:szCs w:val="20"/>
          <w:lang w:eastAsia="ru-RU"/>
        </w:rPr>
        <w:t>   (</w:t>
      </w:r>
      <w:proofErr w:type="gramEnd"/>
      <w:r w:rsidRPr="00F036A3">
        <w:rPr>
          <w:rFonts w:ascii="Courier New" w:eastAsia="Times New Roman" w:hAnsi="Courier New" w:cs="Courier New"/>
          <w:color w:val="000000"/>
          <w:spacing w:val="2"/>
          <w:sz w:val="20"/>
          <w:szCs w:val="20"/>
          <w:lang w:eastAsia="ru-RU"/>
        </w:rPr>
        <w:t>подпись)</w:t>
      </w:r>
    </w:p>
    <w:p w14:paraId="727D6A0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A66"/>
    <w:rsid w:val="00580A66"/>
    <w:rsid w:val="006C0B77"/>
    <w:rsid w:val="008242FF"/>
    <w:rsid w:val="00870751"/>
    <w:rsid w:val="00922C48"/>
    <w:rsid w:val="00B915B7"/>
    <w:rsid w:val="00EA59DF"/>
    <w:rsid w:val="00EE4070"/>
    <w:rsid w:val="00F036A3"/>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001B"/>
  <w15:chartTrackingRefBased/>
  <w15:docId w15:val="{6361A082-DA36-467D-A274-103C1AC1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0478" TargetMode="External"/><Relationship Id="rId13" Type="http://schemas.openxmlformats.org/officeDocument/2006/relationships/hyperlink" Target="https://adilet.zan.kz/rus/docs/V2200026885" TargetMode="External"/><Relationship Id="rId18" Type="http://schemas.openxmlformats.org/officeDocument/2006/relationships/hyperlink" Target="https://adilet.zan.kz/rus/docs/V2200026885" TargetMode="External"/><Relationship Id="rId26" Type="http://schemas.openxmlformats.org/officeDocument/2006/relationships/hyperlink" Target="https://adilet.zan.kz/rus/docs/V2300032291" TargetMode="External"/><Relationship Id="rId3" Type="http://schemas.openxmlformats.org/officeDocument/2006/relationships/webSettings" Target="webSettings.xml"/><Relationship Id="rId21" Type="http://schemas.openxmlformats.org/officeDocument/2006/relationships/hyperlink" Target="https://adilet.zan.kz/rus/docs/V2200030011" TargetMode="External"/><Relationship Id="rId7" Type="http://schemas.openxmlformats.org/officeDocument/2006/relationships/hyperlink" Target="https://adilet.zan.kz/rus/docs/V2000020478" TargetMode="External"/><Relationship Id="rId12" Type="http://schemas.openxmlformats.org/officeDocument/2006/relationships/hyperlink" Target="https://adilet.zan.kz/rus/docs/V2200026885" TargetMode="External"/><Relationship Id="rId17" Type="http://schemas.openxmlformats.org/officeDocument/2006/relationships/hyperlink" Target="https://adilet.zan.kz/rus/docs/V2200030011" TargetMode="External"/><Relationship Id="rId25" Type="http://schemas.openxmlformats.org/officeDocument/2006/relationships/hyperlink" Target="https://adilet.zan.kz/rus/docs/Z1300000094" TargetMode="External"/><Relationship Id="rId2" Type="http://schemas.openxmlformats.org/officeDocument/2006/relationships/settings" Target="settings.xml"/><Relationship Id="rId16" Type="http://schemas.openxmlformats.org/officeDocument/2006/relationships/hyperlink" Target="https://adilet.zan.kz/rus/docs/K2000000350" TargetMode="External"/><Relationship Id="rId20" Type="http://schemas.openxmlformats.org/officeDocument/2006/relationships/hyperlink" Target="https://adilet.zan.kz/rus/docs/V2200026885" TargetMode="External"/><Relationship Id="rId29" Type="http://schemas.openxmlformats.org/officeDocument/2006/relationships/hyperlink" Target="https://adilet.zan.kz/rus/docs/Z1300000088" TargetMode="External"/><Relationship Id="rId1" Type="http://schemas.openxmlformats.org/officeDocument/2006/relationships/styles" Target="styles.xml"/><Relationship Id="rId6" Type="http://schemas.openxmlformats.org/officeDocument/2006/relationships/hyperlink" Target="https://adilet.zan.kz/rus/docs/V2200026885" TargetMode="External"/><Relationship Id="rId11" Type="http://schemas.openxmlformats.org/officeDocument/2006/relationships/hyperlink" Target="https://adilet.zan.kz/rus/docs/V2000020478" TargetMode="External"/><Relationship Id="rId24" Type="http://schemas.openxmlformats.org/officeDocument/2006/relationships/hyperlink" Target="https://adilet.zan.kz/rus/docs/V2300032291" TargetMode="External"/><Relationship Id="rId32" Type="http://schemas.openxmlformats.org/officeDocument/2006/relationships/theme" Target="theme/theme1.xml"/><Relationship Id="rId5" Type="http://schemas.openxmlformats.org/officeDocument/2006/relationships/hyperlink" Target="https://adilet.zan.kz/rus/docs/V2300032291" TargetMode="External"/><Relationship Id="rId15" Type="http://schemas.openxmlformats.org/officeDocument/2006/relationships/hyperlink" Target="https://adilet.zan.kz/rus/docs/K2000000350" TargetMode="External"/><Relationship Id="rId23" Type="http://schemas.openxmlformats.org/officeDocument/2006/relationships/hyperlink" Target="https://adilet.zan.kz/rus/docs/V2200026885" TargetMode="External"/><Relationship Id="rId28" Type="http://schemas.openxmlformats.org/officeDocument/2006/relationships/hyperlink" Target="https://adilet.zan.kz/rus/docs/V2300032291" TargetMode="External"/><Relationship Id="rId10" Type="http://schemas.openxmlformats.org/officeDocument/2006/relationships/hyperlink" Target="https://adilet.zan.kz/rus/docs/V2200026885" TargetMode="External"/><Relationship Id="rId19" Type="http://schemas.openxmlformats.org/officeDocument/2006/relationships/hyperlink" Target="https://adilet.zan.kz/rus/docs/Z1300000088" TargetMode="External"/><Relationship Id="rId31" Type="http://schemas.openxmlformats.org/officeDocument/2006/relationships/fontTable" Target="fontTable.xm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30011" TargetMode="External"/><Relationship Id="rId14" Type="http://schemas.openxmlformats.org/officeDocument/2006/relationships/hyperlink" Target="https://adilet.zan.kz/rus/docs/V2000020478" TargetMode="External"/><Relationship Id="rId22" Type="http://schemas.openxmlformats.org/officeDocument/2006/relationships/hyperlink" Target="https://adilet.zan.kz/rus/docs/Z1300000088" TargetMode="External"/><Relationship Id="rId27" Type="http://schemas.openxmlformats.org/officeDocument/2006/relationships/hyperlink" Target="https://adilet.zan.kz/rus/docs/Z1300000094" TargetMode="External"/><Relationship Id="rId30" Type="http://schemas.openxmlformats.org/officeDocument/2006/relationships/hyperlink" Target="https://adilet.zan.kz/rus/docs/V2300032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3251</Words>
  <Characters>18537</Characters>
  <Application>Microsoft Office Word</Application>
  <DocSecurity>0</DocSecurity>
  <Lines>154</Lines>
  <Paragraphs>43</Paragraphs>
  <ScaleCrop>false</ScaleCrop>
  <Company/>
  <LinksUpToDate>false</LinksUpToDate>
  <CharactersWithSpaces>21745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Doshanova</dc:creator>
  <cp:keywords/>
  <dc:description/>
  <cp:lastModifiedBy>Doshanova</cp:lastModifiedBy>
  <cp:revision>2</cp:revision>
  <dcterms:created xsi:type="dcterms:W3CDTF">2023-10-12T10:20:00Z</dcterms:created>
  <dcterms:modified xsi:type="dcterms:W3CDTF">2023-10-12T10:22:00Z</dcterms:modified>
</cp:coreProperties>
</file>